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E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MECIP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0000016</w:t>
      </w:r>
    </w:p>
    <w:p w:rsidR="00DD065B" w:rsidRPr="000366CE" w:rsidRDefault="003E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Tingkat Bawah, PT1892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3E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Perkedaian KP Perdana Fasa 1E, Kubang Parit</w:t>
      </w:r>
      <w:r w:rsidR="0039490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490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490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4902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94902">
        <w:rPr>
          <w:rFonts w:asciiTheme="majorHAnsi" w:eastAsia="Times New Roman" w:hAnsiTheme="majorHAnsi" w:cs="Times New Roman"/>
          <w:color w:val="auto"/>
          <w:szCs w:val="22"/>
        </w:rPr>
        <w:t xml:space="preserve"> S</w:t>
      </w:r>
      <w:bookmarkStart w:id="0" w:name="_GoBack"/>
      <w:bookmarkEnd w:id="0"/>
      <w:r w:rsidR="00394902">
        <w:rPr>
          <w:rFonts w:asciiTheme="majorHAnsi" w:eastAsia="Times New Roman" w:hAnsiTheme="majorHAnsi" w:cs="Times New Roman"/>
          <w:color w:val="auto"/>
          <w:szCs w:val="22"/>
        </w:rPr>
        <w:t>hima</w:t>
      </w:r>
    </w:p>
    <w:p w:rsidR="003E688D" w:rsidRDefault="003E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25010 Kuala Terengganu.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E688D">
        <w:rPr>
          <w:rFonts w:asciiTheme="majorHAnsi" w:eastAsia="Times New Roman" w:hAnsiTheme="majorHAnsi"/>
          <w:color w:val="auto"/>
          <w:szCs w:val="22"/>
        </w:rPr>
        <w:t>013-981 7009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E688D">
        <w:rPr>
          <w:rFonts w:asciiTheme="majorHAnsi" w:eastAsia="Times New Roman" w:hAnsiTheme="majorHAnsi" w:cs="Times New Roman"/>
          <w:color w:val="auto"/>
          <w:szCs w:val="22"/>
        </w:rPr>
        <w:t>En. Zaim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94902"/>
    <w:rsid w:val="003E1291"/>
    <w:rsid w:val="003E688D"/>
    <w:rsid w:val="005F5753"/>
    <w:rsid w:val="00846121"/>
    <w:rsid w:val="009D479D"/>
    <w:rsid w:val="00AD2949"/>
    <w:rsid w:val="00D73703"/>
    <w:rsid w:val="00DD065B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2015-02-23T07:51:00Z</dcterms:created>
  <dcterms:modified xsi:type="dcterms:W3CDTF">2015-06-09T03:52:00Z</dcterms:modified>
</cp:coreProperties>
</file>