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EFB" w:rsidRPr="00D21BE1" w:rsidRDefault="00497EFB" w:rsidP="00497EFB">
      <w:pPr>
        <w:ind w:right="-31"/>
        <w:jc w:val="both"/>
        <w:rPr>
          <w:rFonts w:ascii="Arial" w:hAnsi="Arial" w:cs="Arial"/>
          <w:sz w:val="72"/>
          <w:lang w:val="ms-MY"/>
        </w:rPr>
      </w:pPr>
    </w:p>
    <w:p w:rsidR="00497EFB" w:rsidRPr="00D21BE1" w:rsidRDefault="00497EFB" w:rsidP="00497EFB">
      <w:pPr>
        <w:ind w:right="-31"/>
        <w:jc w:val="both"/>
        <w:rPr>
          <w:rFonts w:ascii="Arial" w:hAnsi="Arial" w:cs="Arial"/>
          <w:sz w:val="72"/>
          <w:lang w:val="ms-MY"/>
        </w:rPr>
      </w:pPr>
    </w:p>
    <w:p w:rsidR="00497EFB" w:rsidRPr="00D21BE1" w:rsidRDefault="00497EFB" w:rsidP="00497EFB">
      <w:pPr>
        <w:ind w:right="-31"/>
        <w:jc w:val="both"/>
        <w:rPr>
          <w:rFonts w:ascii="Arial" w:hAnsi="Arial" w:cs="Arial"/>
          <w:sz w:val="72"/>
          <w:lang w:val="ms-MY"/>
        </w:rPr>
      </w:pPr>
    </w:p>
    <w:p w:rsidR="00497EFB" w:rsidRPr="00D21BE1" w:rsidRDefault="00497EFB" w:rsidP="00497EFB">
      <w:pPr>
        <w:ind w:right="-31"/>
        <w:jc w:val="both"/>
        <w:rPr>
          <w:rFonts w:ascii="Arial" w:hAnsi="Arial" w:cs="Arial"/>
          <w:lang w:val="ms-MY"/>
        </w:rPr>
      </w:pPr>
    </w:p>
    <w:p w:rsidR="00497EFB" w:rsidRPr="00834B59" w:rsidRDefault="000371D0" w:rsidP="00497EFB">
      <w:pPr>
        <w:ind w:right="-31"/>
        <w:jc w:val="center"/>
        <w:rPr>
          <w:rFonts w:ascii="Arial" w:hAnsi="Arial" w:cs="Arial"/>
          <w:b/>
          <w:bCs/>
          <w:sz w:val="72"/>
          <w:szCs w:val="72"/>
          <w:u w:val="single"/>
          <w:lang w:val="ms-MY"/>
        </w:rPr>
      </w:pPr>
      <w:r>
        <w:rPr>
          <w:rFonts w:ascii="Arial" w:hAnsi="Arial" w:cs="Arial"/>
          <w:b/>
          <w:bCs/>
          <w:sz w:val="72"/>
          <w:szCs w:val="72"/>
          <w:u w:val="single"/>
          <w:lang w:val="ms-MY"/>
        </w:rPr>
        <w:t xml:space="preserve">APENDIKS I - </w:t>
      </w:r>
      <w:r w:rsidR="001616F8">
        <w:rPr>
          <w:rFonts w:ascii="Arial" w:hAnsi="Arial" w:cs="Arial"/>
          <w:b/>
          <w:bCs/>
          <w:sz w:val="72"/>
          <w:szCs w:val="72"/>
          <w:u w:val="single"/>
          <w:lang w:val="ms-MY"/>
        </w:rPr>
        <w:t>2</w:t>
      </w:r>
    </w:p>
    <w:p w:rsidR="00497EFB" w:rsidRPr="00D21BE1" w:rsidRDefault="001641BA" w:rsidP="001641BA">
      <w:pPr>
        <w:tabs>
          <w:tab w:val="left" w:pos="5970"/>
        </w:tabs>
        <w:ind w:right="-31"/>
        <w:rPr>
          <w:rFonts w:ascii="Arial" w:hAnsi="Arial" w:cs="Arial"/>
          <w:b/>
          <w:bCs/>
          <w:sz w:val="72"/>
          <w:szCs w:val="72"/>
          <w:lang w:val="ms-MY"/>
        </w:rPr>
      </w:pPr>
      <w:r w:rsidRPr="00D21BE1">
        <w:rPr>
          <w:rFonts w:ascii="Arial" w:hAnsi="Arial" w:cs="Arial"/>
          <w:b/>
          <w:bCs/>
          <w:sz w:val="72"/>
          <w:szCs w:val="72"/>
          <w:lang w:val="ms-MY"/>
        </w:rPr>
        <w:tab/>
      </w:r>
    </w:p>
    <w:p w:rsidR="00BE5E9A" w:rsidRDefault="00EF750F" w:rsidP="00835866">
      <w:pPr>
        <w:spacing w:line="276" w:lineRule="auto"/>
        <w:ind w:right="-31"/>
        <w:jc w:val="center"/>
        <w:rPr>
          <w:rFonts w:ascii="Arial" w:hAnsi="Arial" w:cs="Arial"/>
          <w:b/>
          <w:sz w:val="48"/>
          <w:szCs w:val="48"/>
          <w:lang w:val="ms-MY"/>
        </w:rPr>
      </w:pPr>
      <w:r>
        <w:rPr>
          <w:rFonts w:ascii="Arial" w:hAnsi="Arial" w:cs="Arial"/>
          <w:b/>
          <w:sz w:val="48"/>
          <w:szCs w:val="48"/>
          <w:lang w:val="ms-MY"/>
        </w:rPr>
        <w:t>Gerbang Pendaftaran dan Pelesenan Perniagaan</w:t>
      </w:r>
    </w:p>
    <w:p w:rsidR="00BE5E9A" w:rsidRDefault="00BE5E9A" w:rsidP="00835866">
      <w:pPr>
        <w:spacing w:line="276" w:lineRule="auto"/>
        <w:ind w:right="-31"/>
        <w:jc w:val="center"/>
        <w:rPr>
          <w:rFonts w:ascii="Arial" w:hAnsi="Arial" w:cs="Arial"/>
          <w:b/>
          <w:sz w:val="48"/>
          <w:szCs w:val="48"/>
          <w:lang w:val="ms-MY"/>
        </w:rPr>
      </w:pPr>
    </w:p>
    <w:p w:rsidR="00BE5E9A" w:rsidRDefault="00BE5E9A" w:rsidP="00835866">
      <w:pPr>
        <w:spacing w:line="276" w:lineRule="auto"/>
        <w:ind w:right="-31"/>
        <w:jc w:val="center"/>
        <w:rPr>
          <w:rFonts w:ascii="Arial" w:hAnsi="Arial" w:cs="Arial"/>
          <w:b/>
          <w:sz w:val="48"/>
          <w:szCs w:val="48"/>
          <w:lang w:val="ms-MY"/>
        </w:rPr>
      </w:pPr>
    </w:p>
    <w:p w:rsidR="00BE5E9A" w:rsidRDefault="00BE5E9A" w:rsidP="00835866">
      <w:pPr>
        <w:spacing w:line="276" w:lineRule="auto"/>
        <w:ind w:right="-31"/>
        <w:jc w:val="center"/>
        <w:rPr>
          <w:rFonts w:ascii="Arial" w:hAnsi="Arial" w:cs="Arial"/>
          <w:b/>
          <w:sz w:val="48"/>
          <w:szCs w:val="48"/>
          <w:lang w:val="ms-MY"/>
        </w:rPr>
      </w:pPr>
    </w:p>
    <w:p w:rsidR="00BE5E9A" w:rsidRDefault="00BE5E9A" w:rsidP="00835866">
      <w:pPr>
        <w:spacing w:line="276" w:lineRule="auto"/>
        <w:ind w:right="-31"/>
        <w:jc w:val="center"/>
        <w:rPr>
          <w:rFonts w:ascii="Arial" w:hAnsi="Arial" w:cs="Arial"/>
          <w:b/>
          <w:sz w:val="48"/>
          <w:szCs w:val="48"/>
          <w:lang w:val="ms-MY"/>
        </w:rPr>
      </w:pPr>
    </w:p>
    <w:p w:rsidR="00BE5E9A" w:rsidRDefault="00BE5E9A" w:rsidP="00835866">
      <w:pPr>
        <w:spacing w:line="276" w:lineRule="auto"/>
        <w:ind w:right="-31"/>
        <w:jc w:val="center"/>
        <w:rPr>
          <w:rFonts w:ascii="Arial" w:hAnsi="Arial" w:cs="Arial"/>
          <w:b/>
          <w:sz w:val="48"/>
          <w:szCs w:val="48"/>
          <w:lang w:val="ms-MY"/>
        </w:rPr>
      </w:pPr>
    </w:p>
    <w:p w:rsidR="00BE5E9A" w:rsidRPr="001D0857" w:rsidRDefault="00BE5E9A" w:rsidP="00835866">
      <w:pPr>
        <w:spacing w:line="276" w:lineRule="auto"/>
        <w:ind w:right="-31"/>
        <w:jc w:val="center"/>
        <w:rPr>
          <w:rFonts w:ascii="Arial" w:hAnsi="Arial" w:cs="Arial"/>
          <w:b/>
          <w:sz w:val="48"/>
          <w:szCs w:val="48"/>
        </w:rPr>
      </w:pPr>
    </w:p>
    <w:p w:rsidR="00497EFB" w:rsidRPr="00D21BE1" w:rsidRDefault="00497EFB" w:rsidP="00AC433E">
      <w:pPr>
        <w:spacing w:line="360" w:lineRule="auto"/>
        <w:ind w:right="-31"/>
        <w:rPr>
          <w:rFonts w:ascii="Arial" w:hAnsi="Arial" w:cs="Arial"/>
          <w:b/>
          <w:sz w:val="24"/>
          <w:szCs w:val="24"/>
        </w:rPr>
      </w:pPr>
    </w:p>
    <w:p w:rsidR="00497EFB" w:rsidRDefault="00497EFB" w:rsidP="00AC433E">
      <w:pPr>
        <w:spacing w:line="360" w:lineRule="auto"/>
        <w:ind w:right="-31"/>
        <w:rPr>
          <w:rFonts w:ascii="Arial" w:hAnsi="Arial" w:cs="Arial"/>
          <w:b/>
          <w:sz w:val="24"/>
          <w:szCs w:val="24"/>
        </w:rPr>
      </w:pPr>
    </w:p>
    <w:p w:rsidR="00835866" w:rsidRDefault="00835866" w:rsidP="00AC433E">
      <w:pPr>
        <w:spacing w:line="360" w:lineRule="auto"/>
        <w:ind w:right="-31"/>
        <w:rPr>
          <w:rFonts w:ascii="Arial" w:hAnsi="Arial" w:cs="Arial"/>
          <w:b/>
          <w:sz w:val="24"/>
          <w:szCs w:val="24"/>
        </w:rPr>
      </w:pPr>
    </w:p>
    <w:p w:rsidR="00835866" w:rsidRDefault="00835866" w:rsidP="00AC433E">
      <w:pPr>
        <w:spacing w:line="360" w:lineRule="auto"/>
        <w:ind w:right="-31"/>
        <w:rPr>
          <w:rFonts w:ascii="Arial" w:hAnsi="Arial" w:cs="Arial"/>
          <w:b/>
          <w:sz w:val="24"/>
          <w:szCs w:val="24"/>
        </w:rPr>
      </w:pPr>
    </w:p>
    <w:p w:rsidR="00835866" w:rsidRPr="00D21BE1" w:rsidRDefault="00835866" w:rsidP="00AC433E">
      <w:pPr>
        <w:spacing w:line="360" w:lineRule="auto"/>
        <w:ind w:right="-31"/>
        <w:rPr>
          <w:rFonts w:ascii="Arial" w:hAnsi="Arial" w:cs="Arial"/>
          <w:b/>
          <w:sz w:val="24"/>
          <w:szCs w:val="24"/>
        </w:rPr>
      </w:pPr>
    </w:p>
    <w:p w:rsidR="00497EFB" w:rsidRDefault="00497EFB" w:rsidP="00AC433E">
      <w:pPr>
        <w:spacing w:line="360" w:lineRule="auto"/>
        <w:ind w:right="-31"/>
        <w:rPr>
          <w:rFonts w:ascii="Arial" w:hAnsi="Arial" w:cs="Arial"/>
          <w:b/>
          <w:sz w:val="24"/>
          <w:szCs w:val="24"/>
        </w:rPr>
      </w:pPr>
    </w:p>
    <w:p w:rsidR="00BA4C78" w:rsidRDefault="00BA4C78" w:rsidP="00AC433E">
      <w:pPr>
        <w:spacing w:line="360" w:lineRule="auto"/>
        <w:ind w:right="-31"/>
        <w:rPr>
          <w:rFonts w:ascii="Arial" w:hAnsi="Arial" w:cs="Arial"/>
          <w:b/>
          <w:sz w:val="24"/>
          <w:szCs w:val="24"/>
        </w:rPr>
      </w:pPr>
    </w:p>
    <w:p w:rsidR="00BA4C78" w:rsidRDefault="00BA4C78" w:rsidP="00AC433E">
      <w:pPr>
        <w:spacing w:line="360" w:lineRule="auto"/>
        <w:ind w:right="-31"/>
        <w:rPr>
          <w:rFonts w:ascii="Arial" w:hAnsi="Arial" w:cs="Arial"/>
          <w:b/>
          <w:sz w:val="24"/>
          <w:szCs w:val="24"/>
        </w:rPr>
      </w:pPr>
    </w:p>
    <w:p w:rsidR="00BA4C78" w:rsidRDefault="00BA4C78" w:rsidP="00AC433E">
      <w:pPr>
        <w:spacing w:line="360" w:lineRule="auto"/>
        <w:ind w:right="-31"/>
        <w:rPr>
          <w:rFonts w:ascii="Arial" w:hAnsi="Arial" w:cs="Arial"/>
          <w:b/>
          <w:sz w:val="24"/>
          <w:szCs w:val="24"/>
        </w:rPr>
      </w:pPr>
    </w:p>
    <w:p w:rsidR="005329CF" w:rsidRDefault="005329CF">
      <w:pPr>
        <w:rPr>
          <w:rFonts w:ascii="Arial" w:hAnsi="Arial" w:cs="Arial"/>
          <w:b/>
          <w:sz w:val="24"/>
          <w:szCs w:val="24"/>
          <w:lang w:val="ms-MY"/>
        </w:rPr>
      </w:pPr>
    </w:p>
    <w:p w:rsidR="00641A20" w:rsidRPr="005329CF" w:rsidRDefault="00865AE0" w:rsidP="00083389">
      <w:pPr>
        <w:pStyle w:val="BodyTextIndent"/>
        <w:numPr>
          <w:ilvl w:val="1"/>
          <w:numId w:val="4"/>
        </w:numPr>
        <w:tabs>
          <w:tab w:val="clear" w:pos="2880"/>
        </w:tabs>
        <w:spacing w:before="240" w:line="360" w:lineRule="auto"/>
        <w:ind w:left="720"/>
        <w:jc w:val="both"/>
        <w:rPr>
          <w:rFonts w:ascii="Arial" w:hAnsi="Arial" w:cs="Arial"/>
          <w:sz w:val="24"/>
          <w:szCs w:val="24"/>
          <w:lang w:val="ms-MY"/>
        </w:rPr>
      </w:pPr>
      <w:r w:rsidRPr="00700368">
        <w:rPr>
          <w:rFonts w:ascii="Arial" w:hAnsi="Arial" w:cs="Arial"/>
          <w:b/>
          <w:sz w:val="24"/>
          <w:szCs w:val="24"/>
          <w:lang w:val="ms-MY"/>
        </w:rPr>
        <w:lastRenderedPageBreak/>
        <w:t xml:space="preserve">PENGENALAN </w:t>
      </w:r>
    </w:p>
    <w:p w:rsidR="00EE3B3B" w:rsidRDefault="00EE3B3B" w:rsidP="00EF750F">
      <w:pPr>
        <w:spacing w:line="36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EF750F" w:rsidRDefault="00EF750F" w:rsidP="000D7000">
      <w:pPr>
        <w:pStyle w:val="BodyTextIndent"/>
        <w:numPr>
          <w:ilvl w:val="1"/>
          <w:numId w:val="31"/>
        </w:numPr>
        <w:spacing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F750F">
        <w:rPr>
          <w:rFonts w:ascii="Arial" w:hAnsi="Arial" w:cs="Arial"/>
          <w:sz w:val="24"/>
          <w:szCs w:val="24"/>
        </w:rPr>
        <w:t xml:space="preserve">Gerbang Pendaftaran dan Pelesenan Perniagaan </w:t>
      </w:r>
      <w:r>
        <w:rPr>
          <w:rFonts w:ascii="Arial" w:hAnsi="Arial" w:cs="Arial"/>
          <w:sz w:val="24"/>
          <w:szCs w:val="24"/>
        </w:rPr>
        <w:t xml:space="preserve">dilaksanakan dalam </w:t>
      </w:r>
      <w:r w:rsidR="00653451">
        <w:rPr>
          <w:rFonts w:ascii="Arial" w:hAnsi="Arial" w:cs="Arial"/>
          <w:sz w:val="24"/>
          <w:szCs w:val="24"/>
        </w:rPr>
        <w:t>dua (</w:t>
      </w:r>
      <w:r>
        <w:rPr>
          <w:rFonts w:ascii="Arial" w:hAnsi="Arial" w:cs="Arial"/>
          <w:sz w:val="24"/>
          <w:szCs w:val="24"/>
        </w:rPr>
        <w:t>2</w:t>
      </w:r>
      <w:r w:rsidR="0065345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fasa utama iaitu:</w:t>
      </w:r>
    </w:p>
    <w:p w:rsidR="00585090" w:rsidRPr="00EF750F" w:rsidRDefault="00585090" w:rsidP="00585090">
      <w:pPr>
        <w:pStyle w:val="BodyTextInden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750F" w:rsidRPr="00EF750F" w:rsidRDefault="00EF750F" w:rsidP="000D7000">
      <w:pPr>
        <w:pStyle w:val="ListParagraph"/>
        <w:numPr>
          <w:ilvl w:val="0"/>
          <w:numId w:val="30"/>
        </w:numPr>
        <w:spacing w:after="240" w:line="360" w:lineRule="auto"/>
        <w:ind w:left="1418" w:hanging="709"/>
        <w:jc w:val="both"/>
        <w:rPr>
          <w:rFonts w:ascii="Arial" w:hAnsi="Arial" w:cs="Arial"/>
          <w:sz w:val="24"/>
          <w:szCs w:val="24"/>
          <w:lang w:eastAsia="en-US"/>
        </w:rPr>
      </w:pPr>
      <w:r w:rsidRPr="00EF750F">
        <w:rPr>
          <w:rFonts w:ascii="Arial" w:hAnsi="Arial" w:cs="Arial"/>
          <w:sz w:val="24"/>
          <w:szCs w:val="24"/>
          <w:lang w:eastAsia="en-US"/>
        </w:rPr>
        <w:t>Fasa I: Pembangunan Portal Informasi Penda</w:t>
      </w:r>
      <w:r w:rsidR="00A7504A">
        <w:rPr>
          <w:rFonts w:ascii="Arial" w:hAnsi="Arial" w:cs="Arial"/>
          <w:sz w:val="24"/>
          <w:szCs w:val="24"/>
          <w:lang w:eastAsia="en-US"/>
        </w:rPr>
        <w:t>ftaran dan Pelesenan Perniagaan</w:t>
      </w:r>
      <w:r w:rsidR="00585090">
        <w:rPr>
          <w:rFonts w:ascii="Arial" w:hAnsi="Arial" w:cs="Arial"/>
          <w:sz w:val="24"/>
          <w:szCs w:val="24"/>
          <w:lang w:eastAsia="en-US"/>
        </w:rPr>
        <w:t xml:space="preserve"> Setempat</w:t>
      </w:r>
      <w:r w:rsidR="00A7504A">
        <w:rPr>
          <w:rFonts w:ascii="Arial" w:hAnsi="Arial" w:cs="Arial"/>
          <w:sz w:val="24"/>
          <w:szCs w:val="24"/>
          <w:lang w:eastAsia="en-US"/>
        </w:rPr>
        <w:t>; dan</w:t>
      </w:r>
      <w:r w:rsidRPr="00EF750F">
        <w:rPr>
          <w:rFonts w:ascii="Arial" w:hAnsi="Arial" w:cs="Arial"/>
          <w:sz w:val="24"/>
          <w:szCs w:val="24"/>
          <w:lang w:eastAsia="en-US"/>
        </w:rPr>
        <w:t xml:space="preserve">  </w:t>
      </w:r>
    </w:p>
    <w:p w:rsidR="00EF750F" w:rsidRDefault="00EF750F" w:rsidP="000D7000">
      <w:pPr>
        <w:pStyle w:val="ListParagraph"/>
        <w:numPr>
          <w:ilvl w:val="0"/>
          <w:numId w:val="30"/>
        </w:numPr>
        <w:spacing w:after="240" w:line="360" w:lineRule="auto"/>
        <w:ind w:left="1418" w:hanging="709"/>
        <w:jc w:val="both"/>
        <w:rPr>
          <w:rFonts w:ascii="Arial" w:hAnsi="Arial" w:cs="Arial"/>
          <w:sz w:val="24"/>
          <w:szCs w:val="24"/>
        </w:rPr>
      </w:pPr>
      <w:r w:rsidRPr="00EF750F">
        <w:rPr>
          <w:rFonts w:ascii="Arial" w:hAnsi="Arial" w:cs="Arial"/>
          <w:sz w:val="24"/>
          <w:szCs w:val="24"/>
          <w:lang w:eastAsia="en-US"/>
        </w:rPr>
        <w:t xml:space="preserve">Fasa II: Pembangunan </w:t>
      </w:r>
      <w:r w:rsidR="00653451" w:rsidRPr="00EF750F">
        <w:rPr>
          <w:rFonts w:ascii="Arial" w:hAnsi="Arial" w:cs="Arial"/>
          <w:sz w:val="24"/>
          <w:szCs w:val="24"/>
          <w:lang w:eastAsia="en-US"/>
        </w:rPr>
        <w:t>servis integrasi pendaftaran dan peles</w:t>
      </w:r>
      <w:r w:rsidR="00653451">
        <w:rPr>
          <w:rFonts w:ascii="Arial" w:hAnsi="Arial" w:cs="Arial"/>
          <w:sz w:val="24"/>
          <w:szCs w:val="24"/>
          <w:lang w:eastAsia="en-US"/>
        </w:rPr>
        <w:t>e</w:t>
      </w:r>
      <w:r w:rsidR="00653451" w:rsidRPr="00EF750F">
        <w:rPr>
          <w:rFonts w:ascii="Arial" w:hAnsi="Arial" w:cs="Arial"/>
          <w:sz w:val="24"/>
          <w:szCs w:val="24"/>
          <w:lang w:eastAsia="en-US"/>
        </w:rPr>
        <w:t>nan</w:t>
      </w:r>
      <w:r w:rsidRPr="00EF750F">
        <w:rPr>
          <w:rFonts w:ascii="Arial" w:hAnsi="Arial" w:cs="Arial"/>
          <w:sz w:val="24"/>
          <w:szCs w:val="24"/>
          <w:lang w:eastAsia="en-US"/>
        </w:rPr>
        <w:t xml:space="preserve"> dengan bada</w:t>
      </w:r>
      <w:r w:rsidR="00653451">
        <w:rPr>
          <w:rFonts w:ascii="Arial" w:hAnsi="Arial" w:cs="Arial"/>
          <w:sz w:val="24"/>
          <w:szCs w:val="24"/>
          <w:lang w:eastAsia="en-US"/>
        </w:rPr>
        <w:t xml:space="preserve">n-badan pendaftar dan </w:t>
      </w:r>
      <w:r>
        <w:rPr>
          <w:rFonts w:ascii="Arial" w:hAnsi="Arial" w:cs="Arial"/>
          <w:sz w:val="24"/>
          <w:szCs w:val="24"/>
          <w:lang w:eastAsia="en-US"/>
        </w:rPr>
        <w:t>Pihak Berkuasa Melesen</w:t>
      </w:r>
      <w:r w:rsidR="00AD7EC1">
        <w:rPr>
          <w:rFonts w:ascii="Arial" w:hAnsi="Arial" w:cs="Arial"/>
          <w:sz w:val="24"/>
          <w:szCs w:val="24"/>
          <w:lang w:eastAsia="en-US"/>
        </w:rPr>
        <w:t xml:space="preserve"> (PBM)</w:t>
      </w:r>
      <w:r>
        <w:rPr>
          <w:rFonts w:ascii="Arial" w:hAnsi="Arial" w:cs="Arial"/>
          <w:sz w:val="24"/>
          <w:szCs w:val="24"/>
          <w:lang w:eastAsia="en-US"/>
        </w:rPr>
        <w:t>.</w:t>
      </w:r>
      <w:r w:rsidRPr="00EF750F">
        <w:rPr>
          <w:rFonts w:ascii="Arial" w:hAnsi="Arial" w:cs="Arial"/>
          <w:sz w:val="24"/>
          <w:szCs w:val="24"/>
          <w:lang w:eastAsia="en-US"/>
        </w:rPr>
        <w:t xml:space="preserve"> </w:t>
      </w:r>
    </w:p>
    <w:p w:rsidR="005329CF" w:rsidRPr="00EF750F" w:rsidRDefault="00700368" w:rsidP="000D7000">
      <w:pPr>
        <w:pStyle w:val="BodyTextIndent"/>
        <w:numPr>
          <w:ilvl w:val="1"/>
          <w:numId w:val="31"/>
        </w:numPr>
        <w:spacing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F750F">
        <w:rPr>
          <w:rFonts w:ascii="Arial" w:hAnsi="Arial" w:cs="Arial"/>
          <w:sz w:val="24"/>
          <w:szCs w:val="24"/>
        </w:rPr>
        <w:t>Portal Informasi Pendaftaran dan Pelesenan Perniagaan</w:t>
      </w:r>
      <w:r w:rsidR="00566730">
        <w:rPr>
          <w:rFonts w:ascii="Arial" w:hAnsi="Arial" w:cs="Arial"/>
          <w:sz w:val="24"/>
          <w:szCs w:val="24"/>
        </w:rPr>
        <w:t xml:space="preserve"> Setempat yang</w:t>
      </w:r>
      <w:r w:rsidRPr="00EF750F">
        <w:rPr>
          <w:rFonts w:ascii="Arial" w:hAnsi="Arial" w:cs="Arial"/>
          <w:sz w:val="24"/>
          <w:szCs w:val="24"/>
        </w:rPr>
        <w:t xml:space="preserve"> </w:t>
      </w:r>
      <w:r w:rsidR="005329CF" w:rsidRPr="00EF750F">
        <w:rPr>
          <w:rFonts w:ascii="Arial" w:hAnsi="Arial" w:cs="Arial"/>
          <w:sz w:val="24"/>
          <w:szCs w:val="24"/>
        </w:rPr>
        <w:t xml:space="preserve">juga dikenali </w:t>
      </w:r>
      <w:r w:rsidR="00566730">
        <w:rPr>
          <w:rFonts w:ascii="Arial" w:hAnsi="Arial" w:cs="Arial"/>
          <w:sz w:val="24"/>
          <w:szCs w:val="24"/>
        </w:rPr>
        <w:t xml:space="preserve">sebagai </w:t>
      </w:r>
      <w:r w:rsidR="005329CF" w:rsidRPr="00EF750F">
        <w:rPr>
          <w:rFonts w:ascii="Arial" w:hAnsi="Arial" w:cs="Arial"/>
          <w:sz w:val="24"/>
          <w:szCs w:val="24"/>
        </w:rPr>
        <w:t>Portal MalaysiaBiz (</w:t>
      </w:r>
      <w:hyperlink r:id="rId8" w:history="1">
        <w:r w:rsidR="005329CF" w:rsidRPr="00EF750F">
          <w:rPr>
            <w:rStyle w:val="Hyperlink"/>
            <w:rFonts w:ascii="Arial" w:hAnsi="Arial" w:cs="Arial"/>
            <w:sz w:val="24"/>
            <w:szCs w:val="24"/>
          </w:rPr>
          <w:t>http://malaysiabiz.mampu.gov.my</w:t>
        </w:r>
      </w:hyperlink>
      <w:r w:rsidR="00566730">
        <w:rPr>
          <w:rFonts w:ascii="Arial" w:hAnsi="Arial" w:cs="Arial"/>
          <w:sz w:val="24"/>
          <w:szCs w:val="24"/>
        </w:rPr>
        <w:t>)</w:t>
      </w:r>
      <w:r w:rsidR="005329CF" w:rsidRPr="00EF750F">
        <w:rPr>
          <w:rFonts w:ascii="Arial" w:hAnsi="Arial" w:cs="Arial"/>
          <w:sz w:val="24"/>
          <w:szCs w:val="24"/>
        </w:rPr>
        <w:t xml:space="preserve"> dibangunkan secara dalam</w:t>
      </w:r>
      <w:r w:rsidR="00566730">
        <w:rPr>
          <w:rFonts w:ascii="Arial" w:hAnsi="Arial" w:cs="Arial"/>
          <w:sz w:val="24"/>
          <w:szCs w:val="24"/>
        </w:rPr>
        <w:t>an</w:t>
      </w:r>
      <w:r w:rsidR="005329CF" w:rsidRPr="00EF750F">
        <w:rPr>
          <w:rFonts w:ascii="Arial" w:hAnsi="Arial" w:cs="Arial"/>
          <w:sz w:val="24"/>
          <w:szCs w:val="24"/>
        </w:rPr>
        <w:t xml:space="preserve"> oleh pihak Kerajaan dan telah dilancarkan </w:t>
      </w:r>
      <w:r w:rsidR="00566730">
        <w:rPr>
          <w:rFonts w:ascii="Arial" w:hAnsi="Arial" w:cs="Arial"/>
          <w:sz w:val="24"/>
          <w:szCs w:val="24"/>
        </w:rPr>
        <w:t>oleh YAB</w:t>
      </w:r>
      <w:r w:rsidR="005329CF" w:rsidRPr="00EF750F">
        <w:rPr>
          <w:rFonts w:ascii="Arial" w:hAnsi="Arial" w:cs="Arial"/>
          <w:sz w:val="24"/>
          <w:szCs w:val="24"/>
        </w:rPr>
        <w:t xml:space="preserve"> </w:t>
      </w:r>
      <w:r w:rsidR="00566730" w:rsidRPr="00EF750F">
        <w:rPr>
          <w:rFonts w:ascii="Arial" w:hAnsi="Arial" w:cs="Arial"/>
          <w:sz w:val="24"/>
          <w:szCs w:val="24"/>
        </w:rPr>
        <w:t xml:space="preserve">Perdana Menteri </w:t>
      </w:r>
      <w:r w:rsidR="005329CF" w:rsidRPr="00EF750F">
        <w:rPr>
          <w:rFonts w:ascii="Arial" w:hAnsi="Arial" w:cs="Arial"/>
          <w:sz w:val="24"/>
          <w:szCs w:val="24"/>
        </w:rPr>
        <w:t xml:space="preserve">pada </w:t>
      </w:r>
      <w:r w:rsidR="00EF750F">
        <w:rPr>
          <w:rFonts w:ascii="Arial" w:hAnsi="Arial" w:cs="Arial"/>
          <w:sz w:val="24"/>
          <w:szCs w:val="24"/>
        </w:rPr>
        <w:t>23 Jun</w:t>
      </w:r>
      <w:r w:rsidR="00566730">
        <w:rPr>
          <w:rFonts w:ascii="Arial" w:hAnsi="Arial" w:cs="Arial"/>
          <w:sz w:val="24"/>
          <w:szCs w:val="24"/>
        </w:rPr>
        <w:t xml:space="preserve"> 2016</w:t>
      </w:r>
      <w:r w:rsidR="005329CF" w:rsidRPr="00EF750F">
        <w:rPr>
          <w:rFonts w:ascii="Arial" w:hAnsi="Arial" w:cs="Arial"/>
          <w:sz w:val="24"/>
          <w:szCs w:val="24"/>
        </w:rPr>
        <w:t>.</w:t>
      </w:r>
    </w:p>
    <w:p w:rsidR="005329CF" w:rsidRDefault="005329CF" w:rsidP="00700368">
      <w:pPr>
        <w:spacing w:after="200" w:line="36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BA3880" w:rsidRDefault="00BA3880" w:rsidP="00BA3880">
      <w:pPr>
        <w:pStyle w:val="BodyTextIndent"/>
        <w:numPr>
          <w:ilvl w:val="1"/>
          <w:numId w:val="4"/>
        </w:numPr>
        <w:tabs>
          <w:tab w:val="clear" w:pos="2880"/>
        </w:tabs>
        <w:spacing w:before="240" w:line="360" w:lineRule="auto"/>
        <w:ind w:left="720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b/>
          <w:sz w:val="24"/>
          <w:szCs w:val="24"/>
          <w:lang w:val="ms-MY"/>
        </w:rPr>
        <w:t>LATAR</w:t>
      </w:r>
      <w:r w:rsidR="00366E6C">
        <w:rPr>
          <w:rFonts w:ascii="Arial" w:hAnsi="Arial" w:cs="Arial"/>
          <w:b/>
          <w:sz w:val="24"/>
          <w:szCs w:val="24"/>
          <w:lang w:val="ms-MY"/>
        </w:rPr>
        <w:t xml:space="preserve"> </w:t>
      </w:r>
      <w:r>
        <w:rPr>
          <w:rFonts w:ascii="Arial" w:hAnsi="Arial" w:cs="Arial"/>
          <w:b/>
          <w:sz w:val="24"/>
          <w:szCs w:val="24"/>
          <w:lang w:val="ms-MY"/>
        </w:rPr>
        <w:t xml:space="preserve">BELAKANG PORTAL MALAYSIABIZ </w:t>
      </w:r>
    </w:p>
    <w:p w:rsidR="0090118D" w:rsidRPr="00BA3880" w:rsidRDefault="00737665" w:rsidP="000D7000">
      <w:pPr>
        <w:pStyle w:val="BodyTextIndent"/>
        <w:numPr>
          <w:ilvl w:val="1"/>
          <w:numId w:val="18"/>
        </w:numPr>
        <w:spacing w:before="240" w:line="360" w:lineRule="auto"/>
        <w:ind w:left="720" w:hanging="720"/>
        <w:jc w:val="both"/>
        <w:rPr>
          <w:rFonts w:ascii="Arial" w:hAnsi="Arial" w:cs="Arial"/>
          <w:sz w:val="24"/>
          <w:szCs w:val="24"/>
          <w:lang w:val="ms-MY"/>
        </w:rPr>
      </w:pPr>
      <w:r w:rsidRPr="00BA3880">
        <w:rPr>
          <w:rFonts w:ascii="Arial" w:hAnsi="Arial" w:cs="Arial"/>
          <w:b/>
          <w:sz w:val="24"/>
          <w:szCs w:val="24"/>
          <w:lang w:val="ms-MY"/>
        </w:rPr>
        <w:t xml:space="preserve">Komponen Portal </w:t>
      </w:r>
    </w:p>
    <w:p w:rsidR="0090118D" w:rsidRDefault="0090118D" w:rsidP="00700368">
      <w:pPr>
        <w:spacing w:after="200" w:line="36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700368" w:rsidRPr="00700368" w:rsidRDefault="002278EE" w:rsidP="00700368">
      <w:pPr>
        <w:spacing w:after="200" w:line="36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Portal MalaysiaBiz </w:t>
      </w:r>
      <w:r w:rsidR="00700368" w:rsidRPr="00700368">
        <w:rPr>
          <w:rFonts w:ascii="Arial" w:hAnsi="Arial" w:cs="Arial"/>
          <w:sz w:val="24"/>
          <w:szCs w:val="24"/>
        </w:rPr>
        <w:t xml:space="preserve">mempunyai </w:t>
      </w:r>
      <w:r w:rsidR="000D7000">
        <w:rPr>
          <w:rFonts w:ascii="Arial" w:hAnsi="Arial" w:cs="Arial"/>
          <w:sz w:val="24"/>
          <w:szCs w:val="24"/>
        </w:rPr>
        <w:t>dua (</w:t>
      </w:r>
      <w:r w:rsidR="00700368" w:rsidRPr="002278EE">
        <w:rPr>
          <w:rFonts w:ascii="Arial" w:hAnsi="Arial" w:cs="Arial"/>
          <w:sz w:val="24"/>
          <w:szCs w:val="24"/>
        </w:rPr>
        <w:t>2</w:t>
      </w:r>
      <w:r w:rsidR="000D7000">
        <w:rPr>
          <w:rFonts w:ascii="Arial" w:hAnsi="Arial" w:cs="Arial"/>
          <w:sz w:val="24"/>
          <w:szCs w:val="24"/>
        </w:rPr>
        <w:t>)</w:t>
      </w:r>
      <w:r w:rsidR="00700368" w:rsidRPr="002278EE">
        <w:rPr>
          <w:rFonts w:ascii="Arial" w:hAnsi="Arial" w:cs="Arial"/>
          <w:sz w:val="24"/>
          <w:szCs w:val="24"/>
        </w:rPr>
        <w:t xml:space="preserve"> komponen utama</w:t>
      </w:r>
      <w:r w:rsidR="00700368" w:rsidRPr="007003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iaitu Portal Informasi dan Modul Selenggara Data Pelesenan </w:t>
      </w:r>
      <w:r w:rsidR="00700368" w:rsidRPr="00700368">
        <w:rPr>
          <w:rFonts w:ascii="Arial" w:hAnsi="Arial" w:cs="Arial"/>
          <w:sz w:val="24"/>
          <w:szCs w:val="24"/>
        </w:rPr>
        <w:t xml:space="preserve">seperti yang digambarkan dalam </w:t>
      </w:r>
      <w:r w:rsidR="00700368" w:rsidRPr="00700368">
        <w:rPr>
          <w:rFonts w:ascii="Arial" w:hAnsi="Arial" w:cs="Arial"/>
          <w:b/>
          <w:sz w:val="24"/>
          <w:szCs w:val="24"/>
        </w:rPr>
        <w:t>Rajah 1</w:t>
      </w:r>
      <w:r w:rsidRPr="00653451">
        <w:rPr>
          <w:rFonts w:ascii="Arial" w:hAnsi="Arial" w:cs="Arial"/>
          <w:sz w:val="24"/>
          <w:szCs w:val="24"/>
        </w:rPr>
        <w:t>.</w:t>
      </w:r>
      <w:r w:rsidR="00700368" w:rsidRPr="00653451">
        <w:rPr>
          <w:rFonts w:ascii="Arial" w:hAnsi="Arial" w:cs="Arial"/>
          <w:sz w:val="24"/>
          <w:szCs w:val="24"/>
        </w:rPr>
        <w:t xml:space="preserve"> </w:t>
      </w:r>
    </w:p>
    <w:p w:rsidR="00700368" w:rsidRDefault="00EB7930" w:rsidP="00EE3B3B">
      <w:pPr>
        <w:pStyle w:val="BodyTextIndent"/>
        <w:jc w:val="center"/>
        <w:rPr>
          <w:rFonts w:ascii="Arial" w:hAnsi="Arial" w:cs="Arial"/>
          <w:b/>
          <w:lang w:val="ms-MY"/>
        </w:rPr>
      </w:pPr>
      <w:r>
        <w:rPr>
          <w:noProof/>
          <w:lang w:val="ms-MY" w:eastAsia="ms-MY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EAD5E3" wp14:editId="211C4D65">
                <wp:simplePos x="0" y="0"/>
                <wp:positionH relativeFrom="column">
                  <wp:posOffset>3899535</wp:posOffset>
                </wp:positionH>
                <wp:positionV relativeFrom="paragraph">
                  <wp:posOffset>47956</wp:posOffset>
                </wp:positionV>
                <wp:extent cx="413467" cy="278295"/>
                <wp:effectExtent l="0" t="0" r="0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467" cy="27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7930" w:rsidRPr="00EB7930" w:rsidRDefault="00EB7930" w:rsidP="00EB793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B7930">
                              <w:rPr>
                                <w:rFonts w:ascii="Arial" w:hAnsi="Arial" w:cs="Arial"/>
                                <w:b/>
                              </w:rPr>
                              <w:t>(b)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AD5E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07.05pt;margin-top:3.8pt;width:32.55pt;height:21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" filled="f" stroked="f" strokeweight=".5pt">
                <v:textbox>
                  <w:txbxContent>
                    <w:p w:rsidR="00EB7930" w:rsidRPr="00EB7930" w:rsidRDefault="00EB7930" w:rsidP="00EB793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EB7930">
                        <w:rPr>
                          <w:rFonts w:ascii="Arial" w:hAnsi="Arial" w:cs="Arial"/>
                          <w:b/>
                        </w:rPr>
                        <w:t>(b)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CF7FE" wp14:editId="3E026F77">
                <wp:simplePos x="0" y="0"/>
                <wp:positionH relativeFrom="margin">
                  <wp:posOffset>1541476</wp:posOffset>
                </wp:positionH>
                <wp:positionV relativeFrom="paragraph">
                  <wp:posOffset>19050</wp:posOffset>
                </wp:positionV>
                <wp:extent cx="413467" cy="278295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467" cy="27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7930" w:rsidRPr="00EB7930" w:rsidRDefault="00EB793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B7930">
                              <w:rPr>
                                <w:rFonts w:ascii="Arial" w:hAnsi="Arial" w:cs="Arial"/>
                                <w:b/>
                              </w:rPr>
                              <w:t>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CF7FE" id="Text Box 4" o:spid="_x0000_s1027" type="#_x0000_t202" style="position:absolute;left:0;text-align:left;margin-left:121.4pt;margin-top:1.5pt;width:32.55pt;height:21.9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" filled="f" stroked="f" strokeweight=".5pt">
                <v:textbox>
                  <w:txbxContent>
                    <w:p w:rsidR="00EB7930" w:rsidRPr="00EB7930" w:rsidRDefault="00EB793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EB7930">
                        <w:rPr>
                          <w:rFonts w:ascii="Arial" w:hAnsi="Arial" w:cs="Arial"/>
                          <w:b/>
                        </w:rPr>
                        <w:t>(a)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7AF7CD" wp14:editId="4E817E50">
                <wp:simplePos x="0" y="0"/>
                <wp:positionH relativeFrom="column">
                  <wp:posOffset>3939844</wp:posOffset>
                </wp:positionH>
                <wp:positionV relativeFrom="paragraph">
                  <wp:posOffset>33020</wp:posOffset>
                </wp:positionV>
                <wp:extent cx="287655" cy="287655"/>
                <wp:effectExtent l="0" t="0" r="17145" b="17145"/>
                <wp:wrapNone/>
                <wp:docPr id="5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flowChartConnector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7930" w:rsidRPr="00EB7930" w:rsidRDefault="00EB7930" w:rsidP="00EB793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AF7C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5" o:spid="_x0000_s1028" type="#_x0000_t120" style="position:absolute;left:0;text-align:left;margin-left:310.2pt;margin-top:2.6pt;width:22.65pt;height:2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" fillcolor="#fff2cc [663]" strokecolor="#ffc000" strokeweight="1pt">
                <v:stroke joinstyle="miter"/>
                <v:textbox>
                  <w:txbxContent>
                    <w:p w:rsidR="00EB7930" w:rsidRPr="00EB7930" w:rsidRDefault="00EB7930" w:rsidP="00EB7930">
                      <w:pPr>
                        <w:rPr>
                          <w:rFonts w:ascii="Arial" w:hAnsi="Arial" w:cs="Arial"/>
                          <w:color w:val="000000" w:themeColor="text1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58D7B33B" wp14:editId="6603B50C">
                <wp:simplePos x="0" y="0"/>
                <wp:positionH relativeFrom="column">
                  <wp:posOffset>1568119</wp:posOffset>
                </wp:positionH>
                <wp:positionV relativeFrom="paragraph">
                  <wp:posOffset>-635</wp:posOffset>
                </wp:positionV>
                <wp:extent cx="287655" cy="287655"/>
                <wp:effectExtent l="0" t="0" r="17145" b="17145"/>
                <wp:wrapNone/>
                <wp:docPr id="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flowChartConnector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7930" w:rsidRPr="00EB7930" w:rsidRDefault="00EB7930" w:rsidP="00EB793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7B33B" id="Flowchart: Connector 2" o:spid="_x0000_s1029" type="#_x0000_t120" style="position:absolute;left:0;text-align:left;margin-left:123.45pt;margin-top:-.05pt;width:22.65pt;height:22.6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" fillcolor="#fff2cc [663]" strokecolor="#ffc000" strokeweight="1pt">
                <v:stroke joinstyle="miter"/>
                <v:textbox>
                  <w:txbxContent>
                    <w:p w:rsidR="00EB7930" w:rsidRPr="00EB7930" w:rsidRDefault="00EB7930" w:rsidP="00EB7930">
                      <w:pPr>
                        <w:rPr>
                          <w:rFonts w:ascii="Arial" w:hAnsi="Arial" w:cs="Arial"/>
                          <w:color w:val="000000" w:themeColor="text1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0368">
        <w:rPr>
          <w:noProof/>
          <w:lang w:val="ms-MY" w:eastAsia="ms-MY"/>
        </w:rPr>
        <w:drawing>
          <wp:inline distT="0" distB="0" distL="0" distR="0" wp14:anchorId="35081D1C" wp14:editId="1351861A">
            <wp:extent cx="5029200" cy="251999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430" cy="25516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0368" w:rsidRDefault="00DC46DD" w:rsidP="00F540E1">
      <w:pPr>
        <w:pStyle w:val="BodyTextIndent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2278EE">
        <w:rPr>
          <w:rFonts w:ascii="Arial" w:hAnsi="Arial" w:cs="Arial"/>
          <w:b/>
          <w:sz w:val="24"/>
          <w:szCs w:val="24"/>
        </w:rPr>
        <w:t>Rajah 1</w:t>
      </w:r>
      <w:r w:rsidR="00700368" w:rsidRPr="00700368">
        <w:rPr>
          <w:rFonts w:ascii="Arial" w:hAnsi="Arial" w:cs="Arial"/>
          <w:b/>
          <w:sz w:val="24"/>
          <w:szCs w:val="24"/>
        </w:rPr>
        <w:t xml:space="preserve">: Komponen Portal </w:t>
      </w:r>
      <w:r w:rsidR="002278EE">
        <w:rPr>
          <w:rFonts w:ascii="Arial" w:hAnsi="Arial" w:cs="Arial"/>
          <w:b/>
          <w:sz w:val="24"/>
          <w:szCs w:val="24"/>
        </w:rPr>
        <w:t>MalaysiaBiz</w:t>
      </w:r>
    </w:p>
    <w:p w:rsidR="00010AB0" w:rsidRDefault="00010AB0" w:rsidP="00F540E1">
      <w:pPr>
        <w:pStyle w:val="BodyTextIndent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4A3C7E" w:rsidRPr="00BA3880" w:rsidRDefault="00700368" w:rsidP="000D7000">
      <w:pPr>
        <w:pStyle w:val="ListParagraph"/>
        <w:numPr>
          <w:ilvl w:val="0"/>
          <w:numId w:val="22"/>
        </w:numPr>
        <w:spacing w:before="240" w:line="360" w:lineRule="auto"/>
        <w:ind w:left="1440" w:hanging="731"/>
        <w:jc w:val="both"/>
        <w:rPr>
          <w:rFonts w:ascii="Arial" w:hAnsi="Arial" w:cs="Arial"/>
          <w:sz w:val="24"/>
          <w:szCs w:val="24"/>
        </w:rPr>
      </w:pPr>
      <w:r w:rsidRPr="00BA3880">
        <w:rPr>
          <w:rFonts w:ascii="Arial" w:hAnsi="Arial" w:cs="Arial"/>
          <w:b/>
          <w:sz w:val="24"/>
          <w:szCs w:val="24"/>
        </w:rPr>
        <w:t>Portal Informasi</w:t>
      </w:r>
      <w:r w:rsidRPr="00BA3880">
        <w:rPr>
          <w:rFonts w:ascii="Arial" w:hAnsi="Arial" w:cs="Arial"/>
          <w:sz w:val="24"/>
          <w:szCs w:val="24"/>
        </w:rPr>
        <w:t xml:space="preserve"> </w:t>
      </w:r>
    </w:p>
    <w:p w:rsidR="004A3C7E" w:rsidRDefault="004A3C7E" w:rsidP="00EE3B3B">
      <w:pPr>
        <w:pStyle w:val="ListParagraph"/>
        <w:spacing w:before="240" w:line="36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Portal Informasi </w:t>
      </w:r>
      <w:r w:rsidR="00700368" w:rsidRPr="004A3C7E">
        <w:rPr>
          <w:rFonts w:ascii="Arial" w:hAnsi="Arial" w:cs="Arial"/>
          <w:sz w:val="24"/>
          <w:szCs w:val="24"/>
        </w:rPr>
        <w:t>merupakan antara</w:t>
      </w:r>
      <w:r w:rsidR="00684DD8">
        <w:rPr>
          <w:rFonts w:ascii="Arial" w:hAnsi="Arial" w:cs="Arial"/>
          <w:sz w:val="24"/>
          <w:szCs w:val="24"/>
        </w:rPr>
        <w:t xml:space="preserve"> </w:t>
      </w:r>
      <w:r w:rsidR="00700368" w:rsidRPr="004A3C7E">
        <w:rPr>
          <w:rFonts w:ascii="Arial" w:hAnsi="Arial" w:cs="Arial"/>
          <w:sz w:val="24"/>
          <w:szCs w:val="24"/>
        </w:rPr>
        <w:t xml:space="preserve">muka pengguna untuk rakyat atau </w:t>
      </w:r>
      <w:r w:rsidR="00653451">
        <w:rPr>
          <w:rFonts w:ascii="Arial" w:hAnsi="Arial" w:cs="Arial"/>
          <w:sz w:val="24"/>
          <w:szCs w:val="24"/>
        </w:rPr>
        <w:t>komuniti perniagaan</w:t>
      </w:r>
      <w:r w:rsidR="00700368" w:rsidRPr="004A3C7E">
        <w:rPr>
          <w:rFonts w:ascii="Arial" w:hAnsi="Arial" w:cs="Arial"/>
          <w:sz w:val="24"/>
          <w:szCs w:val="24"/>
        </w:rPr>
        <w:t xml:space="preserve"> dalam mencapai maklumat berkaitan informasi pendaftaran perniagaan dan informasi pelesenan perniagaan. </w:t>
      </w:r>
      <w:r w:rsidR="00684DD8">
        <w:rPr>
          <w:rFonts w:ascii="Arial" w:hAnsi="Arial" w:cs="Arial"/>
          <w:sz w:val="24"/>
          <w:szCs w:val="24"/>
        </w:rPr>
        <w:t>Informasi p</w:t>
      </w:r>
      <w:r>
        <w:rPr>
          <w:rFonts w:ascii="Arial" w:hAnsi="Arial" w:cs="Arial"/>
          <w:sz w:val="24"/>
          <w:szCs w:val="24"/>
        </w:rPr>
        <w:t xml:space="preserve">erniagaan yang ditawarkan melalui portal ini adalah: </w:t>
      </w:r>
    </w:p>
    <w:p w:rsidR="00EE3B3B" w:rsidRDefault="004A3C7E" w:rsidP="000D7000">
      <w:pPr>
        <w:pStyle w:val="ListParagraph"/>
        <w:numPr>
          <w:ilvl w:val="0"/>
          <w:numId w:val="13"/>
        </w:numPr>
        <w:spacing w:before="240" w:line="360" w:lineRule="auto"/>
        <w:ind w:left="1985" w:hanging="567"/>
        <w:jc w:val="both"/>
        <w:rPr>
          <w:rFonts w:ascii="Arial" w:hAnsi="Arial" w:cs="Arial"/>
          <w:sz w:val="24"/>
          <w:szCs w:val="24"/>
        </w:rPr>
      </w:pPr>
      <w:r w:rsidRPr="00EE3B3B">
        <w:rPr>
          <w:rFonts w:ascii="Arial" w:hAnsi="Arial" w:cs="Arial"/>
          <w:b/>
          <w:sz w:val="24"/>
          <w:szCs w:val="24"/>
        </w:rPr>
        <w:t>Informasi Pendaftaran Perniagaan</w:t>
      </w:r>
      <w:r w:rsidRPr="00EE3B3B">
        <w:rPr>
          <w:rFonts w:ascii="Arial" w:hAnsi="Arial" w:cs="Arial"/>
          <w:sz w:val="24"/>
          <w:szCs w:val="24"/>
        </w:rPr>
        <w:t xml:space="preserve"> –</w:t>
      </w:r>
      <w:r w:rsidR="0090118D" w:rsidRPr="00EE3B3B">
        <w:rPr>
          <w:rFonts w:ascii="Arial" w:hAnsi="Arial" w:cs="Arial"/>
          <w:sz w:val="24"/>
          <w:szCs w:val="24"/>
        </w:rPr>
        <w:t xml:space="preserve"> I</w:t>
      </w:r>
      <w:r w:rsidRPr="00EE3B3B">
        <w:rPr>
          <w:rFonts w:ascii="Arial" w:hAnsi="Arial" w:cs="Arial"/>
          <w:sz w:val="24"/>
          <w:szCs w:val="24"/>
        </w:rPr>
        <w:t xml:space="preserve">nformasi </w:t>
      </w:r>
      <w:r w:rsidR="0090118D" w:rsidRPr="00EE3B3B">
        <w:rPr>
          <w:rFonts w:ascii="Arial" w:hAnsi="Arial" w:cs="Arial"/>
          <w:sz w:val="24"/>
          <w:szCs w:val="24"/>
        </w:rPr>
        <w:t xml:space="preserve">yang disediakan hanya </w:t>
      </w:r>
      <w:r w:rsidRPr="00EE3B3B">
        <w:rPr>
          <w:rFonts w:ascii="Arial" w:hAnsi="Arial" w:cs="Arial"/>
          <w:sz w:val="24"/>
          <w:szCs w:val="24"/>
        </w:rPr>
        <w:t>bagi persekitaran perniagaan di Semenanjung Malaysia. Capaian informasi adalah secara sehala di</w:t>
      </w:r>
      <w:r w:rsidR="00653451">
        <w:rPr>
          <w:rFonts w:ascii="Arial" w:hAnsi="Arial" w:cs="Arial"/>
          <w:sz w:val="24"/>
          <w:szCs w:val="24"/>
        </w:rPr>
        <w:t xml:space="preserve"> </w:t>
      </w:r>
      <w:r w:rsidR="00D5768B">
        <w:rPr>
          <w:rFonts w:ascii="Arial" w:hAnsi="Arial" w:cs="Arial"/>
          <w:sz w:val="24"/>
          <w:szCs w:val="24"/>
        </w:rPr>
        <w:t>mana pelanggan hanya boleh mengakses maklumat</w:t>
      </w:r>
      <w:r w:rsidRPr="00EE3B3B">
        <w:rPr>
          <w:rFonts w:ascii="Arial" w:hAnsi="Arial" w:cs="Arial"/>
          <w:sz w:val="24"/>
          <w:szCs w:val="24"/>
        </w:rPr>
        <w:t xml:space="preserve"> mengikut </w:t>
      </w:r>
      <w:r w:rsidR="00D5768B">
        <w:rPr>
          <w:rFonts w:ascii="Arial" w:hAnsi="Arial" w:cs="Arial"/>
          <w:sz w:val="24"/>
          <w:szCs w:val="24"/>
        </w:rPr>
        <w:t>kategori perniagaan</w:t>
      </w:r>
      <w:r w:rsidRPr="00EE3B3B">
        <w:rPr>
          <w:rFonts w:ascii="Arial" w:hAnsi="Arial" w:cs="Arial"/>
          <w:sz w:val="24"/>
          <w:szCs w:val="24"/>
        </w:rPr>
        <w:t xml:space="preserve">. </w:t>
      </w:r>
    </w:p>
    <w:p w:rsidR="0090118D" w:rsidRPr="00EE3B3B" w:rsidRDefault="004A3C7E" w:rsidP="000D7000">
      <w:pPr>
        <w:pStyle w:val="ListParagraph"/>
        <w:numPr>
          <w:ilvl w:val="0"/>
          <w:numId w:val="13"/>
        </w:numPr>
        <w:spacing w:before="240" w:line="360" w:lineRule="auto"/>
        <w:ind w:left="1985" w:hanging="567"/>
        <w:jc w:val="both"/>
        <w:rPr>
          <w:rFonts w:ascii="Arial" w:hAnsi="Arial" w:cs="Arial"/>
          <w:sz w:val="24"/>
          <w:szCs w:val="24"/>
        </w:rPr>
      </w:pPr>
      <w:r w:rsidRPr="00EE3B3B">
        <w:rPr>
          <w:rFonts w:ascii="Arial" w:hAnsi="Arial" w:cs="Arial"/>
          <w:b/>
          <w:sz w:val="24"/>
          <w:szCs w:val="24"/>
        </w:rPr>
        <w:t>Informasi Pelesenan Perniagaan</w:t>
      </w:r>
      <w:r w:rsidRPr="00EE3B3B">
        <w:rPr>
          <w:rFonts w:ascii="Arial" w:hAnsi="Arial" w:cs="Arial"/>
          <w:sz w:val="24"/>
          <w:szCs w:val="24"/>
        </w:rPr>
        <w:t xml:space="preserve"> </w:t>
      </w:r>
      <w:r w:rsidR="0090118D" w:rsidRPr="00EE3B3B">
        <w:rPr>
          <w:rFonts w:ascii="Arial" w:hAnsi="Arial" w:cs="Arial"/>
          <w:sz w:val="24"/>
          <w:szCs w:val="24"/>
        </w:rPr>
        <w:t>–</w:t>
      </w:r>
      <w:r w:rsidRPr="00EE3B3B">
        <w:rPr>
          <w:rFonts w:ascii="Arial" w:hAnsi="Arial" w:cs="Arial"/>
          <w:sz w:val="24"/>
          <w:szCs w:val="24"/>
        </w:rPr>
        <w:t xml:space="preserve"> </w:t>
      </w:r>
      <w:r w:rsidR="0090118D" w:rsidRPr="00EE3B3B">
        <w:rPr>
          <w:rFonts w:ascii="Arial" w:hAnsi="Arial" w:cs="Arial"/>
          <w:sz w:val="24"/>
          <w:szCs w:val="24"/>
        </w:rPr>
        <w:t xml:space="preserve">Informasi </w:t>
      </w:r>
      <w:r w:rsidR="009A784F">
        <w:rPr>
          <w:rFonts w:ascii="Arial" w:hAnsi="Arial" w:cs="Arial"/>
          <w:sz w:val="24"/>
          <w:szCs w:val="24"/>
        </w:rPr>
        <w:t>p</w:t>
      </w:r>
      <w:r w:rsidR="0090118D" w:rsidRPr="00EE3B3B">
        <w:rPr>
          <w:rFonts w:ascii="Arial" w:hAnsi="Arial" w:cs="Arial"/>
          <w:sz w:val="24"/>
          <w:szCs w:val="24"/>
        </w:rPr>
        <w:t xml:space="preserve">elesenan yang disediakan adalah meliputi semua lesen bagi </w:t>
      </w:r>
      <w:r w:rsidR="009A784F">
        <w:rPr>
          <w:rFonts w:ascii="Arial" w:hAnsi="Arial" w:cs="Arial"/>
          <w:sz w:val="24"/>
          <w:szCs w:val="24"/>
        </w:rPr>
        <w:t xml:space="preserve">semua </w:t>
      </w:r>
      <w:r w:rsidR="00AD7EC1">
        <w:rPr>
          <w:rFonts w:ascii="Arial" w:hAnsi="Arial" w:cs="Arial"/>
          <w:sz w:val="24"/>
          <w:szCs w:val="24"/>
        </w:rPr>
        <w:t>PBM</w:t>
      </w:r>
      <w:r w:rsidR="0090118D" w:rsidRPr="00EE3B3B">
        <w:rPr>
          <w:rFonts w:ascii="Arial" w:hAnsi="Arial" w:cs="Arial"/>
          <w:sz w:val="24"/>
          <w:szCs w:val="24"/>
        </w:rPr>
        <w:t xml:space="preserve"> di Malaysia</w:t>
      </w:r>
      <w:r w:rsidR="009A784F">
        <w:rPr>
          <w:rFonts w:ascii="Arial" w:hAnsi="Arial" w:cs="Arial"/>
          <w:sz w:val="24"/>
          <w:szCs w:val="24"/>
        </w:rPr>
        <w:t xml:space="preserve"> yang merangkumi</w:t>
      </w:r>
      <w:r w:rsidR="0090118D" w:rsidRPr="00EE3B3B">
        <w:rPr>
          <w:rFonts w:ascii="Arial" w:hAnsi="Arial" w:cs="Arial"/>
          <w:sz w:val="24"/>
          <w:szCs w:val="24"/>
        </w:rPr>
        <w:t xml:space="preserve"> lesen </w:t>
      </w:r>
      <w:r w:rsidR="009A784F">
        <w:rPr>
          <w:rFonts w:ascii="Arial" w:hAnsi="Arial" w:cs="Arial"/>
          <w:sz w:val="24"/>
          <w:szCs w:val="24"/>
        </w:rPr>
        <w:t xml:space="preserve">di </w:t>
      </w:r>
      <w:r w:rsidR="0090118D" w:rsidRPr="00EE3B3B">
        <w:rPr>
          <w:rFonts w:ascii="Arial" w:hAnsi="Arial" w:cs="Arial"/>
          <w:sz w:val="24"/>
          <w:szCs w:val="24"/>
        </w:rPr>
        <w:t>peringkat Persekutuan, negeri dan Pihak Berkuasa Tempatan (PBT). I</w:t>
      </w:r>
      <w:r w:rsidR="00700368" w:rsidRPr="00EE3B3B">
        <w:rPr>
          <w:rFonts w:ascii="Arial" w:hAnsi="Arial" w:cs="Arial"/>
          <w:sz w:val="24"/>
          <w:szCs w:val="24"/>
        </w:rPr>
        <w:t xml:space="preserve">nformasi pelesenan </w:t>
      </w:r>
      <w:r w:rsidR="0090118D" w:rsidRPr="00EE3B3B">
        <w:rPr>
          <w:rFonts w:ascii="Arial" w:hAnsi="Arial" w:cs="Arial"/>
          <w:sz w:val="24"/>
          <w:szCs w:val="24"/>
        </w:rPr>
        <w:t xml:space="preserve">perniagaan boleh dicapai secara </w:t>
      </w:r>
      <w:r w:rsidR="00700368" w:rsidRPr="00EE3B3B">
        <w:rPr>
          <w:rFonts w:ascii="Arial" w:hAnsi="Arial" w:cs="Arial"/>
          <w:sz w:val="24"/>
          <w:szCs w:val="24"/>
        </w:rPr>
        <w:t>interaktif di</w:t>
      </w:r>
      <w:r w:rsidR="009A784F">
        <w:rPr>
          <w:rFonts w:ascii="Arial" w:hAnsi="Arial" w:cs="Arial"/>
          <w:sz w:val="24"/>
          <w:szCs w:val="24"/>
        </w:rPr>
        <w:t xml:space="preserve"> </w:t>
      </w:r>
      <w:r w:rsidR="00700368" w:rsidRPr="00EE3B3B">
        <w:rPr>
          <w:rFonts w:ascii="Arial" w:hAnsi="Arial" w:cs="Arial"/>
          <w:sz w:val="24"/>
          <w:szCs w:val="24"/>
        </w:rPr>
        <w:t>mana pelanggan boleh membuat carian infor</w:t>
      </w:r>
      <w:r w:rsidR="009A784F">
        <w:rPr>
          <w:rFonts w:ascii="Arial" w:hAnsi="Arial" w:cs="Arial"/>
          <w:sz w:val="24"/>
          <w:szCs w:val="24"/>
        </w:rPr>
        <w:t xml:space="preserve">masi lesen berdasarkan </w:t>
      </w:r>
      <w:r w:rsidR="009A784F" w:rsidRPr="00EE3B3B">
        <w:rPr>
          <w:rFonts w:ascii="Arial" w:hAnsi="Arial" w:cs="Arial"/>
          <w:sz w:val="24"/>
          <w:szCs w:val="24"/>
        </w:rPr>
        <w:t xml:space="preserve">lokasi </w:t>
      </w:r>
      <w:r w:rsidR="009A784F">
        <w:rPr>
          <w:rFonts w:ascii="Arial" w:hAnsi="Arial" w:cs="Arial"/>
          <w:sz w:val="24"/>
          <w:szCs w:val="24"/>
        </w:rPr>
        <w:t xml:space="preserve">dan aktiviti </w:t>
      </w:r>
      <w:r w:rsidR="00700368" w:rsidRPr="00EE3B3B">
        <w:rPr>
          <w:rFonts w:ascii="Arial" w:hAnsi="Arial" w:cs="Arial"/>
          <w:sz w:val="24"/>
          <w:szCs w:val="24"/>
        </w:rPr>
        <w:t>perniagaan</w:t>
      </w:r>
      <w:r w:rsidR="009A784F">
        <w:rPr>
          <w:rFonts w:ascii="Arial" w:hAnsi="Arial" w:cs="Arial"/>
          <w:sz w:val="24"/>
          <w:szCs w:val="24"/>
        </w:rPr>
        <w:t xml:space="preserve">. Seterusnya </w:t>
      </w:r>
      <w:r w:rsidR="00AD7EC1">
        <w:rPr>
          <w:rFonts w:ascii="Arial" w:hAnsi="Arial" w:cs="Arial"/>
          <w:sz w:val="24"/>
          <w:szCs w:val="24"/>
        </w:rPr>
        <w:t xml:space="preserve">portal </w:t>
      </w:r>
      <w:r w:rsidR="00700368" w:rsidRPr="00EE3B3B">
        <w:rPr>
          <w:rFonts w:ascii="Arial" w:hAnsi="Arial" w:cs="Arial"/>
          <w:sz w:val="24"/>
          <w:szCs w:val="24"/>
        </w:rPr>
        <w:t>akan</w:t>
      </w:r>
      <w:r w:rsidR="00AD7EC1">
        <w:rPr>
          <w:rFonts w:ascii="Arial" w:hAnsi="Arial" w:cs="Arial"/>
          <w:sz w:val="24"/>
          <w:szCs w:val="24"/>
        </w:rPr>
        <w:t xml:space="preserve"> </w:t>
      </w:r>
      <w:r w:rsidR="00700368" w:rsidRPr="00EE3B3B">
        <w:rPr>
          <w:rFonts w:ascii="Arial" w:hAnsi="Arial" w:cs="Arial"/>
          <w:sz w:val="24"/>
          <w:szCs w:val="24"/>
        </w:rPr>
        <w:t>memaparkan</w:t>
      </w:r>
      <w:r w:rsidR="0090118D" w:rsidRPr="00EE3B3B">
        <w:rPr>
          <w:rFonts w:ascii="Arial" w:hAnsi="Arial" w:cs="Arial"/>
          <w:sz w:val="24"/>
          <w:szCs w:val="24"/>
        </w:rPr>
        <w:t xml:space="preserve"> senarai</w:t>
      </w:r>
      <w:r w:rsidR="00700368" w:rsidRPr="00EE3B3B">
        <w:rPr>
          <w:rFonts w:ascii="Arial" w:hAnsi="Arial" w:cs="Arial"/>
          <w:sz w:val="24"/>
          <w:szCs w:val="24"/>
        </w:rPr>
        <w:t xml:space="preserve"> lesen </w:t>
      </w:r>
      <w:r w:rsidR="009A784F">
        <w:rPr>
          <w:rFonts w:ascii="Arial" w:hAnsi="Arial" w:cs="Arial"/>
          <w:sz w:val="24"/>
          <w:szCs w:val="24"/>
        </w:rPr>
        <w:t xml:space="preserve">secara </w:t>
      </w:r>
      <w:r w:rsidR="00DF374F">
        <w:rPr>
          <w:rFonts w:ascii="Arial" w:hAnsi="Arial" w:cs="Arial"/>
          <w:sz w:val="24"/>
          <w:szCs w:val="24"/>
        </w:rPr>
        <w:t xml:space="preserve">horizontal </w:t>
      </w:r>
      <w:r w:rsidR="009A784F">
        <w:rPr>
          <w:rFonts w:ascii="Arial" w:hAnsi="Arial" w:cs="Arial"/>
          <w:sz w:val="24"/>
          <w:szCs w:val="24"/>
        </w:rPr>
        <w:lastRenderedPageBreak/>
        <w:t>mengikut PBM</w:t>
      </w:r>
      <w:r w:rsidR="0090118D" w:rsidRPr="00EE3B3B">
        <w:rPr>
          <w:rFonts w:ascii="Arial" w:hAnsi="Arial" w:cs="Arial"/>
          <w:sz w:val="24"/>
          <w:szCs w:val="24"/>
        </w:rPr>
        <w:t xml:space="preserve">. </w:t>
      </w:r>
      <w:r w:rsidR="00700368" w:rsidRPr="00EE3B3B">
        <w:rPr>
          <w:rFonts w:ascii="Arial" w:hAnsi="Arial" w:cs="Arial"/>
          <w:sz w:val="24"/>
          <w:szCs w:val="24"/>
        </w:rPr>
        <w:t>Kemudahan ini dilakukan melalui en</w:t>
      </w:r>
      <w:r w:rsidR="00684DD8">
        <w:rPr>
          <w:rFonts w:ascii="Arial" w:hAnsi="Arial" w:cs="Arial"/>
          <w:sz w:val="24"/>
          <w:szCs w:val="24"/>
        </w:rPr>
        <w:t>jin</w:t>
      </w:r>
      <w:r w:rsidR="00700368" w:rsidRPr="00EE3B3B">
        <w:rPr>
          <w:rFonts w:ascii="Arial" w:hAnsi="Arial" w:cs="Arial"/>
          <w:sz w:val="24"/>
          <w:szCs w:val="24"/>
        </w:rPr>
        <w:t xml:space="preserve"> carian dan pangkalan data lesen yang dibangunkan.</w:t>
      </w:r>
    </w:p>
    <w:p w:rsidR="00700368" w:rsidRPr="004A3C7E" w:rsidRDefault="00700368" w:rsidP="00EE3B3B">
      <w:pPr>
        <w:pStyle w:val="ListParagraph"/>
        <w:spacing w:line="360" w:lineRule="auto"/>
        <w:ind w:left="1350"/>
        <w:jc w:val="both"/>
        <w:rPr>
          <w:rFonts w:ascii="Arial" w:hAnsi="Arial" w:cs="Arial"/>
          <w:sz w:val="24"/>
          <w:szCs w:val="24"/>
        </w:rPr>
      </w:pPr>
      <w:r w:rsidRPr="004A3C7E">
        <w:rPr>
          <w:rFonts w:ascii="Arial" w:hAnsi="Arial" w:cs="Arial"/>
          <w:sz w:val="24"/>
          <w:szCs w:val="24"/>
        </w:rPr>
        <w:t xml:space="preserve">  </w:t>
      </w:r>
    </w:p>
    <w:p w:rsidR="0090118D" w:rsidRDefault="00700368" w:rsidP="000D7000">
      <w:pPr>
        <w:pStyle w:val="ListParagraph"/>
        <w:numPr>
          <w:ilvl w:val="0"/>
          <w:numId w:val="22"/>
        </w:numPr>
        <w:spacing w:line="360" w:lineRule="auto"/>
        <w:ind w:left="1418" w:hanging="709"/>
        <w:jc w:val="both"/>
        <w:rPr>
          <w:rFonts w:ascii="Arial" w:hAnsi="Arial" w:cs="Arial"/>
          <w:sz w:val="24"/>
          <w:szCs w:val="24"/>
        </w:rPr>
      </w:pPr>
      <w:r w:rsidRPr="00700368">
        <w:rPr>
          <w:rFonts w:ascii="Arial" w:hAnsi="Arial" w:cs="Arial"/>
          <w:b/>
          <w:sz w:val="24"/>
          <w:szCs w:val="24"/>
        </w:rPr>
        <w:t>Modul Selenggara Data</w:t>
      </w:r>
      <w:r w:rsidR="0090118D">
        <w:rPr>
          <w:rFonts w:ascii="Arial" w:hAnsi="Arial" w:cs="Arial"/>
          <w:b/>
          <w:sz w:val="24"/>
          <w:szCs w:val="24"/>
        </w:rPr>
        <w:t xml:space="preserve"> Pelesenan </w:t>
      </w:r>
      <w:r w:rsidRPr="00700368">
        <w:rPr>
          <w:rFonts w:ascii="Arial" w:hAnsi="Arial" w:cs="Arial"/>
          <w:sz w:val="24"/>
          <w:szCs w:val="24"/>
        </w:rPr>
        <w:t xml:space="preserve"> </w:t>
      </w:r>
    </w:p>
    <w:p w:rsidR="00700368" w:rsidRDefault="00DF374F" w:rsidP="00413406">
      <w:pPr>
        <w:pStyle w:val="ListParagraph"/>
        <w:spacing w:before="24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Modul ini</w:t>
      </w:r>
      <w:r w:rsidR="0090118D">
        <w:rPr>
          <w:rFonts w:ascii="Arial" w:hAnsi="Arial" w:cs="Arial"/>
          <w:sz w:val="24"/>
          <w:szCs w:val="24"/>
        </w:rPr>
        <w:t xml:space="preserve"> </w:t>
      </w:r>
      <w:r w:rsidR="00700368" w:rsidRPr="00700368">
        <w:rPr>
          <w:rFonts w:ascii="Arial" w:hAnsi="Arial" w:cs="Arial"/>
          <w:sz w:val="24"/>
          <w:szCs w:val="24"/>
        </w:rPr>
        <w:t>merupakan antara</w:t>
      </w:r>
      <w:r w:rsidR="00C279A8">
        <w:rPr>
          <w:rFonts w:ascii="Arial" w:hAnsi="Arial" w:cs="Arial"/>
          <w:sz w:val="24"/>
          <w:szCs w:val="24"/>
        </w:rPr>
        <w:t xml:space="preserve"> </w:t>
      </w:r>
      <w:r w:rsidR="00700368" w:rsidRPr="00700368">
        <w:rPr>
          <w:rFonts w:ascii="Arial" w:hAnsi="Arial" w:cs="Arial"/>
          <w:sz w:val="24"/>
          <w:szCs w:val="24"/>
        </w:rPr>
        <w:t xml:space="preserve">muka sistem kepada Pentadbir Data </w:t>
      </w:r>
      <w:r w:rsidR="0090118D">
        <w:rPr>
          <w:rFonts w:ascii="Arial" w:hAnsi="Arial" w:cs="Arial"/>
          <w:sz w:val="24"/>
          <w:szCs w:val="24"/>
        </w:rPr>
        <w:t xml:space="preserve">Lesen </w:t>
      </w:r>
      <w:r w:rsidR="00700368" w:rsidRPr="00700368">
        <w:rPr>
          <w:rFonts w:ascii="Arial" w:hAnsi="Arial" w:cs="Arial"/>
          <w:sz w:val="24"/>
          <w:szCs w:val="24"/>
        </w:rPr>
        <w:t xml:space="preserve">di </w:t>
      </w:r>
      <w:r w:rsidR="003F037D">
        <w:rPr>
          <w:rFonts w:ascii="Arial" w:hAnsi="Arial" w:cs="Arial"/>
          <w:sz w:val="24"/>
          <w:szCs w:val="24"/>
        </w:rPr>
        <w:t xml:space="preserve">PBM </w:t>
      </w:r>
      <w:r w:rsidR="00700368" w:rsidRPr="00700368">
        <w:rPr>
          <w:rFonts w:ascii="Arial" w:hAnsi="Arial" w:cs="Arial"/>
          <w:sz w:val="24"/>
          <w:szCs w:val="24"/>
        </w:rPr>
        <w:t>bagi kemas</w:t>
      </w:r>
      <w:r>
        <w:rPr>
          <w:rFonts w:ascii="Arial" w:hAnsi="Arial" w:cs="Arial"/>
          <w:sz w:val="24"/>
          <w:szCs w:val="24"/>
        </w:rPr>
        <w:t xml:space="preserve">ukan maklumat lesen perniagaan </w:t>
      </w:r>
      <w:r w:rsidR="003F037D">
        <w:rPr>
          <w:rFonts w:ascii="Arial" w:hAnsi="Arial" w:cs="Arial"/>
          <w:sz w:val="24"/>
          <w:szCs w:val="24"/>
        </w:rPr>
        <w:t>masing-masing</w:t>
      </w:r>
      <w:r w:rsidR="00700368" w:rsidRPr="0070036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PBM</w:t>
      </w:r>
      <w:r w:rsidR="00700368" w:rsidRPr="00700368">
        <w:rPr>
          <w:rFonts w:ascii="Arial" w:hAnsi="Arial" w:cs="Arial"/>
          <w:sz w:val="24"/>
          <w:szCs w:val="24"/>
        </w:rPr>
        <w:t xml:space="preserve"> akan membuat kemasu</w:t>
      </w:r>
      <w:r>
        <w:rPr>
          <w:rFonts w:ascii="Arial" w:hAnsi="Arial" w:cs="Arial"/>
          <w:sz w:val="24"/>
          <w:szCs w:val="24"/>
        </w:rPr>
        <w:t xml:space="preserve">kan informasi </w:t>
      </w:r>
      <w:r w:rsidR="00700368" w:rsidRPr="00700368">
        <w:rPr>
          <w:rFonts w:ascii="Arial" w:hAnsi="Arial" w:cs="Arial"/>
          <w:sz w:val="24"/>
          <w:szCs w:val="24"/>
        </w:rPr>
        <w:t xml:space="preserve">dan pemetaan lesen </w:t>
      </w:r>
      <w:r>
        <w:rPr>
          <w:rFonts w:ascii="Arial" w:hAnsi="Arial" w:cs="Arial"/>
          <w:sz w:val="24"/>
          <w:szCs w:val="24"/>
        </w:rPr>
        <w:t>berdasarkan aktiviti</w:t>
      </w:r>
      <w:r w:rsidR="00700368" w:rsidRPr="00700368">
        <w:rPr>
          <w:rFonts w:ascii="Arial" w:hAnsi="Arial" w:cs="Arial"/>
          <w:sz w:val="24"/>
          <w:szCs w:val="24"/>
        </w:rPr>
        <w:t xml:space="preserve"> perniagaan</w:t>
      </w:r>
      <w:r w:rsidR="003F03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serta</w:t>
      </w:r>
      <w:r w:rsidR="003F037D">
        <w:rPr>
          <w:rFonts w:ascii="Arial" w:hAnsi="Arial" w:cs="Arial"/>
          <w:sz w:val="24"/>
          <w:szCs w:val="24"/>
        </w:rPr>
        <w:t xml:space="preserve"> pemetaan </w:t>
      </w:r>
      <w:r>
        <w:rPr>
          <w:rFonts w:ascii="Arial" w:hAnsi="Arial" w:cs="Arial"/>
          <w:sz w:val="24"/>
          <w:szCs w:val="24"/>
        </w:rPr>
        <w:t>PBM kepada</w:t>
      </w:r>
      <w:r w:rsidR="003F037D">
        <w:rPr>
          <w:rFonts w:ascii="Arial" w:hAnsi="Arial" w:cs="Arial"/>
          <w:sz w:val="24"/>
          <w:szCs w:val="24"/>
        </w:rPr>
        <w:t xml:space="preserve"> bandar kawalan</w:t>
      </w:r>
      <w:r>
        <w:rPr>
          <w:rFonts w:ascii="Arial" w:hAnsi="Arial" w:cs="Arial"/>
          <w:sz w:val="24"/>
          <w:szCs w:val="24"/>
        </w:rPr>
        <w:t xml:space="preserve">. Modul ini </w:t>
      </w:r>
      <w:r w:rsidR="00700368" w:rsidRPr="00700368">
        <w:rPr>
          <w:rFonts w:ascii="Arial" w:hAnsi="Arial" w:cs="Arial"/>
          <w:sz w:val="24"/>
          <w:szCs w:val="24"/>
        </w:rPr>
        <w:t xml:space="preserve">merupakan sumber </w:t>
      </w:r>
      <w:r w:rsidR="003F037D">
        <w:rPr>
          <w:rFonts w:ascii="Arial" w:hAnsi="Arial" w:cs="Arial"/>
          <w:sz w:val="24"/>
          <w:szCs w:val="24"/>
        </w:rPr>
        <w:t xml:space="preserve">kepada </w:t>
      </w:r>
      <w:r w:rsidR="00700368" w:rsidRPr="00700368">
        <w:rPr>
          <w:rFonts w:ascii="Arial" w:hAnsi="Arial" w:cs="Arial"/>
          <w:sz w:val="24"/>
          <w:szCs w:val="24"/>
        </w:rPr>
        <w:t xml:space="preserve">pangkalan data pelesenan perniagaan. </w:t>
      </w:r>
      <w:r w:rsidR="008123CD">
        <w:rPr>
          <w:rFonts w:ascii="Arial" w:hAnsi="Arial" w:cs="Arial"/>
          <w:sz w:val="24"/>
          <w:szCs w:val="24"/>
        </w:rPr>
        <w:t xml:space="preserve">Sehingga kini sebanyak </w:t>
      </w:r>
      <w:r w:rsidR="008123CD" w:rsidRPr="00E03DB9">
        <w:rPr>
          <w:rFonts w:ascii="Arial" w:hAnsi="Arial" w:cs="Arial"/>
          <w:sz w:val="24"/>
          <w:szCs w:val="24"/>
        </w:rPr>
        <w:t>18,000</w:t>
      </w:r>
      <w:r w:rsidR="008123CD">
        <w:rPr>
          <w:rFonts w:ascii="Arial" w:hAnsi="Arial" w:cs="Arial"/>
          <w:sz w:val="24"/>
          <w:szCs w:val="24"/>
        </w:rPr>
        <w:t xml:space="preserve"> rekod lesen telah diwujudkan dan diselenggara. </w:t>
      </w:r>
    </w:p>
    <w:p w:rsidR="003F037D" w:rsidRPr="003F037D" w:rsidRDefault="00AD7EC1" w:rsidP="000D7000">
      <w:pPr>
        <w:pStyle w:val="BodyTextIndent"/>
        <w:numPr>
          <w:ilvl w:val="1"/>
          <w:numId w:val="18"/>
        </w:numPr>
        <w:spacing w:before="240" w:line="360" w:lineRule="auto"/>
        <w:ind w:left="720" w:hanging="720"/>
        <w:jc w:val="both"/>
        <w:rPr>
          <w:rFonts w:ascii="Arial" w:hAnsi="Arial" w:cs="Arial"/>
          <w:b/>
          <w:sz w:val="24"/>
          <w:szCs w:val="24"/>
        </w:rPr>
      </w:pPr>
      <w:r w:rsidRPr="00AD7EC1">
        <w:rPr>
          <w:rFonts w:ascii="Arial" w:hAnsi="Arial" w:cs="Arial"/>
          <w:b/>
          <w:i/>
          <w:sz w:val="24"/>
          <w:szCs w:val="24"/>
        </w:rPr>
        <w:t>Development Tools</w:t>
      </w:r>
      <w:r>
        <w:rPr>
          <w:rFonts w:ascii="Arial" w:hAnsi="Arial" w:cs="Arial"/>
          <w:b/>
          <w:sz w:val="24"/>
          <w:szCs w:val="24"/>
        </w:rPr>
        <w:t xml:space="preserve"> d</w:t>
      </w:r>
      <w:r w:rsidR="00737665" w:rsidRPr="003F037D">
        <w:rPr>
          <w:rFonts w:ascii="Arial" w:hAnsi="Arial" w:cs="Arial"/>
          <w:b/>
          <w:sz w:val="24"/>
          <w:szCs w:val="24"/>
        </w:rPr>
        <w:t xml:space="preserve">an </w:t>
      </w:r>
      <w:r w:rsidR="00AB6637" w:rsidRPr="00AB6637">
        <w:rPr>
          <w:rFonts w:ascii="Arial" w:hAnsi="Arial" w:cs="Arial"/>
          <w:b/>
          <w:i/>
          <w:sz w:val="24"/>
          <w:szCs w:val="24"/>
        </w:rPr>
        <w:t>Relational Data Base Management System</w:t>
      </w:r>
      <w:r w:rsidR="00AB6637">
        <w:rPr>
          <w:rFonts w:ascii="Arial" w:hAnsi="Arial" w:cs="Arial"/>
          <w:b/>
          <w:sz w:val="24"/>
          <w:szCs w:val="24"/>
        </w:rPr>
        <w:t xml:space="preserve"> (</w:t>
      </w:r>
      <w:r w:rsidR="00737665">
        <w:rPr>
          <w:rFonts w:ascii="Arial" w:hAnsi="Arial" w:cs="Arial"/>
          <w:b/>
          <w:sz w:val="24"/>
          <w:szCs w:val="24"/>
        </w:rPr>
        <w:t>RDBMS</w:t>
      </w:r>
      <w:r w:rsidR="00AB6637">
        <w:rPr>
          <w:rFonts w:ascii="Arial" w:hAnsi="Arial" w:cs="Arial"/>
          <w:b/>
          <w:sz w:val="24"/>
          <w:szCs w:val="24"/>
        </w:rPr>
        <w:t>)</w:t>
      </w:r>
    </w:p>
    <w:p w:rsidR="001D1774" w:rsidRDefault="001D1774" w:rsidP="001D1774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2B1D">
        <w:rPr>
          <w:rFonts w:ascii="Arial" w:hAnsi="Arial" w:cs="Arial"/>
          <w:sz w:val="24"/>
          <w:szCs w:val="24"/>
          <w:lang w:val="ms-MY"/>
        </w:rPr>
        <w:t xml:space="preserve">Pembangunan komponen informasi di </w:t>
      </w:r>
      <w:r>
        <w:rPr>
          <w:rFonts w:ascii="Arial" w:hAnsi="Arial" w:cs="Arial"/>
          <w:sz w:val="24"/>
          <w:szCs w:val="24"/>
          <w:lang w:val="ms-MY"/>
        </w:rPr>
        <w:t>g</w:t>
      </w:r>
      <w:r w:rsidRPr="00CA2B1D">
        <w:rPr>
          <w:rFonts w:ascii="Arial" w:hAnsi="Arial" w:cs="Arial"/>
          <w:sz w:val="24"/>
          <w:szCs w:val="24"/>
          <w:lang w:val="ms-MY"/>
        </w:rPr>
        <w:t xml:space="preserve">erbang </w:t>
      </w:r>
      <w:r>
        <w:rPr>
          <w:rFonts w:ascii="Arial" w:hAnsi="Arial" w:cs="Arial"/>
          <w:sz w:val="24"/>
          <w:szCs w:val="24"/>
          <w:lang w:val="ms-MY"/>
        </w:rPr>
        <w:t>sedia ada telah dibangunkan</w:t>
      </w:r>
      <w:r w:rsidRPr="00CA2B1D">
        <w:rPr>
          <w:rFonts w:ascii="Arial" w:hAnsi="Arial" w:cs="Arial"/>
          <w:sz w:val="24"/>
          <w:szCs w:val="24"/>
          <w:lang w:val="ms-MY"/>
        </w:rPr>
        <w:t xml:space="preserve"> menggunakan teknologi yang mempunyai ciri-ciri aplikasi web moden (</w:t>
      </w:r>
      <w:r w:rsidRPr="00D02B08">
        <w:rPr>
          <w:rFonts w:ascii="Arial" w:hAnsi="Arial" w:cs="Arial"/>
          <w:i/>
          <w:sz w:val="24"/>
          <w:szCs w:val="24"/>
          <w:lang w:val="ms-MY"/>
        </w:rPr>
        <w:t>modern web application</w:t>
      </w:r>
      <w:r w:rsidRPr="00CA2B1D">
        <w:rPr>
          <w:rFonts w:ascii="Arial" w:hAnsi="Arial" w:cs="Arial"/>
          <w:sz w:val="24"/>
          <w:szCs w:val="24"/>
          <w:lang w:val="ms-MY"/>
        </w:rPr>
        <w:t xml:space="preserve">), mematuhi prinsip-prinsip </w:t>
      </w:r>
      <w:r w:rsidRPr="00D02B08">
        <w:rPr>
          <w:rFonts w:ascii="Arial" w:hAnsi="Arial" w:cs="Arial"/>
          <w:i/>
          <w:sz w:val="24"/>
          <w:szCs w:val="24"/>
          <w:lang w:val="ms-MY"/>
        </w:rPr>
        <w:t>service oriented system</w:t>
      </w:r>
      <w:r w:rsidRPr="00CA2B1D">
        <w:rPr>
          <w:rFonts w:ascii="Arial" w:hAnsi="Arial" w:cs="Arial"/>
          <w:sz w:val="24"/>
          <w:szCs w:val="24"/>
          <w:lang w:val="ms-MY"/>
        </w:rPr>
        <w:t xml:space="preserve"> dan </w:t>
      </w:r>
      <w:r w:rsidRPr="00D02B08">
        <w:rPr>
          <w:rFonts w:ascii="Arial" w:hAnsi="Arial" w:cs="Arial"/>
          <w:i/>
          <w:sz w:val="24"/>
          <w:szCs w:val="24"/>
          <w:lang w:val="ms-MY"/>
        </w:rPr>
        <w:t>Rich Internet Application Architecture (RIA).</w:t>
      </w:r>
      <w:r w:rsidRPr="00CA2B1D">
        <w:rPr>
          <w:rFonts w:ascii="Arial" w:hAnsi="Arial" w:cs="Arial"/>
          <w:sz w:val="24"/>
          <w:szCs w:val="24"/>
          <w:lang w:val="ms-MY"/>
        </w:rPr>
        <w:t xml:space="preserve"> Perisian yang digunakan ialah perisian yang berasaskan kepada </w:t>
      </w:r>
      <w:r w:rsidRPr="00D02B08">
        <w:rPr>
          <w:rFonts w:ascii="Arial" w:hAnsi="Arial" w:cs="Arial"/>
          <w:i/>
          <w:sz w:val="24"/>
          <w:szCs w:val="24"/>
          <w:lang w:val="ms-MY"/>
        </w:rPr>
        <w:t>Google Web Toolkit (GWT)</w:t>
      </w:r>
      <w:r>
        <w:rPr>
          <w:rFonts w:ascii="Arial" w:hAnsi="Arial" w:cs="Arial"/>
          <w:i/>
          <w:sz w:val="24"/>
          <w:szCs w:val="24"/>
          <w:lang w:val="ms-MY"/>
        </w:rPr>
        <w:t xml:space="preserve">. </w:t>
      </w:r>
      <w:r>
        <w:rPr>
          <w:rFonts w:ascii="Arial" w:hAnsi="Arial" w:cs="Arial"/>
          <w:sz w:val="24"/>
          <w:szCs w:val="24"/>
        </w:rPr>
        <w:t>Gerbang ini dibangun menggunakan</w:t>
      </w:r>
      <w:r w:rsidRPr="00700368">
        <w:rPr>
          <w:rFonts w:ascii="Arial" w:hAnsi="Arial" w:cs="Arial"/>
          <w:sz w:val="24"/>
          <w:szCs w:val="24"/>
        </w:rPr>
        <w:t xml:space="preserve"> </w:t>
      </w:r>
      <w:r w:rsidRPr="00AD7EC1">
        <w:rPr>
          <w:rFonts w:ascii="Arial" w:hAnsi="Arial" w:cs="Arial"/>
          <w:i/>
          <w:sz w:val="24"/>
          <w:szCs w:val="24"/>
        </w:rPr>
        <w:t>tools</w:t>
      </w:r>
      <w:r w:rsidRPr="00700368">
        <w:rPr>
          <w:rFonts w:ascii="Arial" w:hAnsi="Arial" w:cs="Arial"/>
          <w:sz w:val="24"/>
          <w:szCs w:val="24"/>
        </w:rPr>
        <w:t xml:space="preserve"> dan perisian berikut:</w:t>
      </w:r>
    </w:p>
    <w:tbl>
      <w:tblPr>
        <w:tblStyle w:val="TableGrid"/>
        <w:tblW w:w="7077" w:type="dxa"/>
        <w:tblInd w:w="1405" w:type="dxa"/>
        <w:tblLook w:val="04A0" w:firstRow="1" w:lastRow="0" w:firstColumn="1" w:lastColumn="0" w:noHBand="0" w:noVBand="1"/>
      </w:tblPr>
      <w:tblGrid>
        <w:gridCol w:w="2455"/>
        <w:gridCol w:w="4622"/>
      </w:tblGrid>
      <w:tr w:rsidR="003F037D" w:rsidRPr="00700368" w:rsidTr="000D7000">
        <w:trPr>
          <w:trHeight w:val="275"/>
        </w:trPr>
        <w:tc>
          <w:tcPr>
            <w:tcW w:w="2455" w:type="dxa"/>
            <w:shd w:val="clear" w:color="auto" w:fill="E7E6E6" w:themeFill="background2"/>
          </w:tcPr>
          <w:p w:rsidR="003F037D" w:rsidRPr="00700368" w:rsidRDefault="003F037D" w:rsidP="00653451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700368">
              <w:rPr>
                <w:rFonts w:ascii="Arial" w:hAnsi="Arial" w:cs="Arial"/>
                <w:b/>
                <w:sz w:val="24"/>
                <w:szCs w:val="24"/>
                <w:lang w:val="ms-MY"/>
              </w:rPr>
              <w:t>Pangkalan Data</w:t>
            </w:r>
          </w:p>
        </w:tc>
        <w:tc>
          <w:tcPr>
            <w:tcW w:w="4622" w:type="dxa"/>
            <w:shd w:val="clear" w:color="auto" w:fill="FFFFFF" w:themeFill="background1"/>
          </w:tcPr>
          <w:p w:rsidR="003F037D" w:rsidRPr="003F037D" w:rsidRDefault="003F037D" w:rsidP="00653451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700368">
              <w:rPr>
                <w:rFonts w:ascii="Arial" w:hAnsi="Arial" w:cs="Arial"/>
                <w:sz w:val="24"/>
                <w:szCs w:val="24"/>
                <w:lang w:val="ms-MY"/>
              </w:rPr>
              <w:t>PostgreSQL Plus Enterprise Edition  9.2</w:t>
            </w:r>
          </w:p>
        </w:tc>
      </w:tr>
      <w:tr w:rsidR="003F037D" w:rsidRPr="00700368" w:rsidTr="000D7000">
        <w:trPr>
          <w:trHeight w:val="437"/>
        </w:trPr>
        <w:tc>
          <w:tcPr>
            <w:tcW w:w="2455" w:type="dxa"/>
            <w:vMerge w:val="restart"/>
            <w:shd w:val="clear" w:color="auto" w:fill="E7E6E6" w:themeFill="background2"/>
          </w:tcPr>
          <w:p w:rsidR="003F037D" w:rsidRPr="00AD7EC1" w:rsidRDefault="003F037D" w:rsidP="00653451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AD7EC1">
              <w:rPr>
                <w:rFonts w:ascii="Arial" w:hAnsi="Arial" w:cs="Arial"/>
                <w:b/>
                <w:i/>
                <w:sz w:val="24"/>
                <w:szCs w:val="24"/>
                <w:lang w:val="ms-MY"/>
              </w:rPr>
              <w:t>Development Tools/ Programming Language</w:t>
            </w:r>
          </w:p>
        </w:tc>
        <w:tc>
          <w:tcPr>
            <w:tcW w:w="4622" w:type="dxa"/>
            <w:vMerge w:val="restart"/>
            <w:shd w:val="clear" w:color="auto" w:fill="FFFFFF" w:themeFill="background1"/>
          </w:tcPr>
          <w:p w:rsidR="003F037D" w:rsidRPr="00700368" w:rsidRDefault="003F037D" w:rsidP="0065345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700368">
              <w:rPr>
                <w:rFonts w:ascii="Arial" w:hAnsi="Arial" w:cs="Arial"/>
                <w:sz w:val="24"/>
                <w:szCs w:val="24"/>
                <w:lang w:val="ms-MY"/>
              </w:rPr>
              <w:t xml:space="preserve">HTML </w:t>
            </w:r>
          </w:p>
          <w:p w:rsidR="003F037D" w:rsidRPr="00700368" w:rsidRDefault="003F037D" w:rsidP="00653451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700368">
              <w:rPr>
                <w:rFonts w:ascii="Arial" w:hAnsi="Arial" w:cs="Arial"/>
                <w:sz w:val="24"/>
                <w:szCs w:val="24"/>
                <w:lang w:val="ms-MY"/>
              </w:rPr>
              <w:t>Smart GWT 5</w:t>
            </w:r>
          </w:p>
          <w:p w:rsidR="003F037D" w:rsidRPr="00700368" w:rsidRDefault="001B7EDD" w:rsidP="00653451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sz w:val="24"/>
                <w:szCs w:val="24"/>
                <w:lang w:val="ms-MY"/>
              </w:rPr>
              <w:t>PHP</w:t>
            </w:r>
          </w:p>
          <w:p w:rsidR="003F037D" w:rsidRPr="00700368" w:rsidRDefault="003F037D" w:rsidP="00653451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700368">
              <w:rPr>
                <w:rFonts w:ascii="Arial" w:hAnsi="Arial" w:cs="Arial"/>
                <w:sz w:val="24"/>
                <w:szCs w:val="24"/>
                <w:lang w:val="ms-MY"/>
              </w:rPr>
              <w:t>CSS</w:t>
            </w:r>
          </w:p>
        </w:tc>
      </w:tr>
      <w:tr w:rsidR="003F037D" w:rsidRPr="00700368" w:rsidTr="000D7000">
        <w:trPr>
          <w:trHeight w:val="829"/>
        </w:trPr>
        <w:tc>
          <w:tcPr>
            <w:tcW w:w="2455" w:type="dxa"/>
            <w:vMerge/>
            <w:shd w:val="clear" w:color="auto" w:fill="E7E6E6" w:themeFill="background2"/>
          </w:tcPr>
          <w:p w:rsidR="003F037D" w:rsidRPr="00700368" w:rsidRDefault="003F037D" w:rsidP="00653451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4622" w:type="dxa"/>
            <w:vMerge/>
            <w:shd w:val="clear" w:color="auto" w:fill="FFFFFF" w:themeFill="background1"/>
          </w:tcPr>
          <w:p w:rsidR="003F037D" w:rsidRPr="00700368" w:rsidRDefault="003F037D" w:rsidP="00653451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</w:tbl>
    <w:p w:rsidR="00700368" w:rsidRPr="00700368" w:rsidRDefault="00700368" w:rsidP="00700368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:rsidR="003F037D" w:rsidRPr="003F037D" w:rsidRDefault="00737665" w:rsidP="000D7000">
      <w:pPr>
        <w:pStyle w:val="BodyTextIndent"/>
        <w:numPr>
          <w:ilvl w:val="1"/>
          <w:numId w:val="18"/>
        </w:numPr>
        <w:spacing w:before="240" w:line="360" w:lineRule="auto"/>
        <w:ind w:left="720" w:hanging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Arkitektur Teknikal Infrastruktur ICT</w:t>
      </w:r>
      <w:r w:rsidRPr="003F037D">
        <w:rPr>
          <w:rFonts w:ascii="Arial" w:hAnsi="Arial" w:cs="Arial"/>
          <w:b/>
          <w:sz w:val="24"/>
          <w:szCs w:val="24"/>
        </w:rPr>
        <w:t xml:space="preserve"> </w:t>
      </w:r>
    </w:p>
    <w:p w:rsidR="00BA3880" w:rsidRDefault="003F037D" w:rsidP="003F037D">
      <w:pPr>
        <w:pStyle w:val="BodyTextIndent"/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Portal MalaysiaBiz </w:t>
      </w:r>
      <w:r w:rsidR="00BA3880">
        <w:rPr>
          <w:rFonts w:ascii="Arial" w:hAnsi="Arial" w:cs="Arial"/>
          <w:sz w:val="24"/>
          <w:szCs w:val="24"/>
        </w:rPr>
        <w:t xml:space="preserve">sedia ada </w:t>
      </w:r>
      <w:r w:rsidR="00734C6F">
        <w:rPr>
          <w:rFonts w:ascii="Arial" w:hAnsi="Arial" w:cs="Arial"/>
          <w:sz w:val="24"/>
          <w:szCs w:val="24"/>
        </w:rPr>
        <w:t xml:space="preserve">beroperasi di bawah </w:t>
      </w:r>
      <w:r w:rsidR="00AD7EC1">
        <w:rPr>
          <w:rFonts w:ascii="Arial" w:hAnsi="Arial" w:cs="Arial"/>
          <w:sz w:val="24"/>
          <w:szCs w:val="24"/>
        </w:rPr>
        <w:t>dua (</w:t>
      </w:r>
      <w:r>
        <w:rPr>
          <w:rFonts w:ascii="Arial" w:hAnsi="Arial" w:cs="Arial"/>
          <w:sz w:val="24"/>
          <w:szCs w:val="24"/>
        </w:rPr>
        <w:t>2</w:t>
      </w:r>
      <w:r w:rsidR="00AD7EC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unit fizikal server dan </w:t>
      </w:r>
      <w:r w:rsidR="00AD7EC1">
        <w:rPr>
          <w:rFonts w:ascii="Arial" w:hAnsi="Arial" w:cs="Arial"/>
          <w:sz w:val="24"/>
          <w:szCs w:val="24"/>
        </w:rPr>
        <w:t>dua (</w:t>
      </w:r>
      <w:r w:rsidR="00EE3B3B">
        <w:rPr>
          <w:rFonts w:ascii="Arial" w:hAnsi="Arial" w:cs="Arial"/>
          <w:sz w:val="24"/>
          <w:szCs w:val="24"/>
        </w:rPr>
        <w:t>2</w:t>
      </w:r>
      <w:r w:rsidR="00AD7EC1">
        <w:rPr>
          <w:rFonts w:ascii="Arial" w:hAnsi="Arial" w:cs="Arial"/>
          <w:sz w:val="24"/>
          <w:szCs w:val="24"/>
        </w:rPr>
        <w:t>)</w:t>
      </w:r>
      <w:r w:rsidR="00EE3B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unit </w:t>
      </w:r>
      <w:r w:rsidR="00734C6F" w:rsidRPr="00AD7EC1">
        <w:rPr>
          <w:rFonts w:ascii="Arial" w:hAnsi="Arial" w:cs="Arial"/>
          <w:i/>
          <w:sz w:val="24"/>
          <w:szCs w:val="24"/>
        </w:rPr>
        <w:t>storage</w:t>
      </w:r>
      <w:r w:rsidR="00734C6F">
        <w:rPr>
          <w:rFonts w:ascii="Arial" w:hAnsi="Arial" w:cs="Arial"/>
          <w:sz w:val="24"/>
          <w:szCs w:val="24"/>
        </w:rPr>
        <w:t xml:space="preserve"> server dan </w:t>
      </w:r>
      <w:r w:rsidR="00734C6F" w:rsidRPr="005533E8">
        <w:rPr>
          <w:rFonts w:ascii="Arial" w:hAnsi="Arial" w:cs="Arial"/>
          <w:sz w:val="24"/>
          <w:szCs w:val="24"/>
        </w:rPr>
        <w:t>di</w:t>
      </w:r>
      <w:r w:rsidR="002A0B20">
        <w:rPr>
          <w:rFonts w:ascii="Arial" w:hAnsi="Arial" w:cs="Arial"/>
          <w:sz w:val="24"/>
          <w:szCs w:val="24"/>
        </w:rPr>
        <w:t>bangunkan</w:t>
      </w:r>
      <w:r w:rsidR="00734C6F">
        <w:rPr>
          <w:rFonts w:ascii="Arial" w:hAnsi="Arial" w:cs="Arial"/>
          <w:sz w:val="24"/>
          <w:szCs w:val="24"/>
        </w:rPr>
        <w:t xml:space="preserve"> secara persekitaran </w:t>
      </w:r>
      <w:r w:rsidR="0028594A">
        <w:rPr>
          <w:rFonts w:ascii="Arial" w:hAnsi="Arial" w:cs="Arial"/>
          <w:i/>
          <w:sz w:val="24"/>
          <w:szCs w:val="24"/>
        </w:rPr>
        <w:t>Virtual M</w:t>
      </w:r>
      <w:r w:rsidR="0025626D" w:rsidRPr="0025626D">
        <w:rPr>
          <w:rFonts w:ascii="Arial" w:hAnsi="Arial" w:cs="Arial"/>
          <w:i/>
          <w:sz w:val="24"/>
          <w:szCs w:val="24"/>
        </w:rPr>
        <w:t>achine</w:t>
      </w:r>
      <w:r w:rsidR="0025626D">
        <w:rPr>
          <w:rFonts w:ascii="Arial" w:hAnsi="Arial" w:cs="Arial"/>
          <w:sz w:val="24"/>
          <w:szCs w:val="24"/>
        </w:rPr>
        <w:t xml:space="preserve"> (</w:t>
      </w:r>
      <w:r w:rsidR="00734C6F">
        <w:rPr>
          <w:rFonts w:ascii="Arial" w:hAnsi="Arial" w:cs="Arial"/>
          <w:sz w:val="24"/>
          <w:szCs w:val="24"/>
        </w:rPr>
        <w:t>VM</w:t>
      </w:r>
      <w:r w:rsidR="0025626D">
        <w:rPr>
          <w:rFonts w:ascii="Arial" w:hAnsi="Arial" w:cs="Arial"/>
          <w:sz w:val="24"/>
          <w:szCs w:val="24"/>
        </w:rPr>
        <w:t>)</w:t>
      </w:r>
      <w:r w:rsidR="00734C6F">
        <w:rPr>
          <w:rFonts w:ascii="Arial" w:hAnsi="Arial" w:cs="Arial"/>
          <w:sz w:val="24"/>
          <w:szCs w:val="24"/>
        </w:rPr>
        <w:t xml:space="preserve">. Perkakasan ini masih dalam tempoh </w:t>
      </w:r>
      <w:r w:rsidR="00734C6F">
        <w:rPr>
          <w:rFonts w:ascii="Arial" w:hAnsi="Arial" w:cs="Arial"/>
          <w:sz w:val="24"/>
          <w:szCs w:val="24"/>
        </w:rPr>
        <w:lastRenderedPageBreak/>
        <w:t xml:space="preserve">jaminan </w:t>
      </w:r>
      <w:r w:rsidR="00AD7EC1">
        <w:rPr>
          <w:rFonts w:ascii="Arial" w:hAnsi="Arial" w:cs="Arial"/>
          <w:sz w:val="24"/>
          <w:szCs w:val="24"/>
        </w:rPr>
        <w:t>tiga (</w:t>
      </w:r>
      <w:r w:rsidR="00734C6F">
        <w:rPr>
          <w:rFonts w:ascii="Arial" w:hAnsi="Arial" w:cs="Arial"/>
          <w:sz w:val="24"/>
          <w:szCs w:val="24"/>
        </w:rPr>
        <w:t>3</w:t>
      </w:r>
      <w:r w:rsidR="00AD7EC1">
        <w:rPr>
          <w:rFonts w:ascii="Arial" w:hAnsi="Arial" w:cs="Arial"/>
          <w:sz w:val="24"/>
          <w:szCs w:val="24"/>
        </w:rPr>
        <w:t>)</w:t>
      </w:r>
      <w:r w:rsidR="00734C6F">
        <w:rPr>
          <w:rFonts w:ascii="Arial" w:hAnsi="Arial" w:cs="Arial"/>
          <w:sz w:val="24"/>
          <w:szCs w:val="24"/>
        </w:rPr>
        <w:t xml:space="preserve"> tahun bagi perkakasan ICT termasuk OS dan VMware (4 Ogos 2016 – 3 Ogos 2019).  </w:t>
      </w:r>
    </w:p>
    <w:p w:rsidR="00700368" w:rsidRDefault="00700368" w:rsidP="005329CF">
      <w:pPr>
        <w:pStyle w:val="BodyTextIndent"/>
        <w:ind w:left="0"/>
        <w:rPr>
          <w:rFonts w:ascii="Arial" w:hAnsi="Arial" w:cs="Arial"/>
          <w:b/>
          <w:lang w:val="ms-MY"/>
        </w:rPr>
      </w:pPr>
    </w:p>
    <w:p w:rsidR="00700368" w:rsidRDefault="00700368" w:rsidP="00F540E1">
      <w:pPr>
        <w:pStyle w:val="BodyTextIndent"/>
        <w:ind w:left="0"/>
        <w:jc w:val="center"/>
        <w:rPr>
          <w:rFonts w:ascii="Arial" w:hAnsi="Arial" w:cs="Arial"/>
          <w:b/>
          <w:lang w:val="ms-MY"/>
        </w:rPr>
      </w:pPr>
    </w:p>
    <w:p w:rsidR="00072523" w:rsidRPr="00EE3B3B" w:rsidRDefault="00734C6F" w:rsidP="000D7000">
      <w:pPr>
        <w:pStyle w:val="ListParagraph"/>
        <w:numPr>
          <w:ilvl w:val="0"/>
          <w:numId w:val="21"/>
        </w:numPr>
        <w:spacing w:after="200" w:line="360" w:lineRule="auto"/>
        <w:ind w:left="1440" w:hanging="731"/>
        <w:contextualSpacing/>
        <w:jc w:val="both"/>
        <w:rPr>
          <w:rFonts w:ascii="Arial" w:hAnsi="Arial" w:cs="Arial"/>
          <w:sz w:val="24"/>
          <w:szCs w:val="24"/>
        </w:rPr>
      </w:pPr>
      <w:r w:rsidRPr="00EE3B3B">
        <w:rPr>
          <w:rFonts w:ascii="Arial" w:hAnsi="Arial" w:cs="Arial"/>
          <w:sz w:val="24"/>
          <w:szCs w:val="24"/>
        </w:rPr>
        <w:t xml:space="preserve">Spesifikasi teknikal bagi </w:t>
      </w:r>
      <w:r w:rsidR="00AD7EC1">
        <w:rPr>
          <w:rFonts w:ascii="Arial" w:hAnsi="Arial" w:cs="Arial"/>
          <w:sz w:val="24"/>
          <w:szCs w:val="24"/>
        </w:rPr>
        <w:t xml:space="preserve">dua (2) </w:t>
      </w:r>
      <w:r w:rsidRPr="00EE3B3B">
        <w:rPr>
          <w:rFonts w:ascii="Arial" w:hAnsi="Arial" w:cs="Arial"/>
          <w:sz w:val="24"/>
          <w:szCs w:val="24"/>
        </w:rPr>
        <w:t xml:space="preserve">unit </w:t>
      </w:r>
      <w:r w:rsidR="00072523" w:rsidRPr="00EE3B3B">
        <w:rPr>
          <w:rFonts w:ascii="Arial" w:hAnsi="Arial" w:cs="Arial"/>
          <w:sz w:val="24"/>
          <w:szCs w:val="24"/>
        </w:rPr>
        <w:t xml:space="preserve">fizikal server </w:t>
      </w:r>
      <w:r w:rsidRPr="00EE3B3B">
        <w:rPr>
          <w:rFonts w:ascii="Arial" w:hAnsi="Arial" w:cs="Arial"/>
          <w:sz w:val="24"/>
          <w:szCs w:val="24"/>
        </w:rPr>
        <w:t xml:space="preserve">dan </w:t>
      </w:r>
      <w:r w:rsidR="00AD7EC1">
        <w:rPr>
          <w:rFonts w:ascii="Arial" w:hAnsi="Arial" w:cs="Arial"/>
          <w:sz w:val="24"/>
          <w:szCs w:val="24"/>
        </w:rPr>
        <w:t xml:space="preserve">dua (2) </w:t>
      </w:r>
      <w:r w:rsidRPr="00EE3B3B">
        <w:rPr>
          <w:rFonts w:ascii="Arial" w:hAnsi="Arial" w:cs="Arial"/>
          <w:sz w:val="24"/>
          <w:szCs w:val="24"/>
        </w:rPr>
        <w:t xml:space="preserve">unit fizikal </w:t>
      </w:r>
      <w:r w:rsidRPr="00AD7EC1">
        <w:rPr>
          <w:rFonts w:ascii="Arial" w:hAnsi="Arial" w:cs="Arial"/>
          <w:i/>
          <w:sz w:val="24"/>
          <w:szCs w:val="24"/>
        </w:rPr>
        <w:t xml:space="preserve">storage </w:t>
      </w:r>
      <w:r w:rsidRPr="00EE3B3B">
        <w:rPr>
          <w:rFonts w:ascii="Arial" w:hAnsi="Arial" w:cs="Arial"/>
          <w:sz w:val="24"/>
          <w:szCs w:val="24"/>
        </w:rPr>
        <w:t xml:space="preserve">server sedia ada yang dimaksudkan adalah seperti </w:t>
      </w:r>
      <w:r w:rsidRPr="00EE3B3B">
        <w:rPr>
          <w:rFonts w:ascii="Arial" w:hAnsi="Arial" w:cs="Arial"/>
          <w:b/>
          <w:sz w:val="24"/>
          <w:szCs w:val="24"/>
        </w:rPr>
        <w:t>J</w:t>
      </w:r>
      <w:r w:rsidR="00072523" w:rsidRPr="00EE3B3B">
        <w:rPr>
          <w:rFonts w:ascii="Arial" w:hAnsi="Arial" w:cs="Arial"/>
          <w:b/>
          <w:sz w:val="24"/>
          <w:szCs w:val="24"/>
        </w:rPr>
        <w:t xml:space="preserve">adual </w:t>
      </w:r>
      <w:r w:rsidRPr="00EE3B3B">
        <w:rPr>
          <w:rFonts w:ascii="Arial" w:hAnsi="Arial" w:cs="Arial"/>
          <w:b/>
          <w:sz w:val="24"/>
          <w:szCs w:val="24"/>
        </w:rPr>
        <w:t>1</w:t>
      </w:r>
      <w:r w:rsidRPr="00EE3B3B">
        <w:rPr>
          <w:rFonts w:ascii="Arial" w:hAnsi="Arial" w:cs="Arial"/>
          <w:sz w:val="24"/>
          <w:szCs w:val="24"/>
        </w:rPr>
        <w:t>.</w:t>
      </w:r>
    </w:p>
    <w:p w:rsidR="00734C6F" w:rsidRPr="00734C6F" w:rsidRDefault="00734C6F" w:rsidP="000D7000">
      <w:pPr>
        <w:pStyle w:val="ListParagraph"/>
        <w:spacing w:line="360" w:lineRule="auto"/>
        <w:ind w:firstLine="72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34C6F">
        <w:rPr>
          <w:rFonts w:ascii="Arial" w:hAnsi="Arial" w:cs="Arial"/>
          <w:b/>
          <w:sz w:val="24"/>
          <w:szCs w:val="24"/>
        </w:rPr>
        <w:t>Jadual</w:t>
      </w:r>
      <w:r w:rsidR="00BA3880">
        <w:rPr>
          <w:rFonts w:ascii="Arial" w:hAnsi="Arial" w:cs="Arial"/>
          <w:b/>
          <w:sz w:val="24"/>
          <w:szCs w:val="24"/>
        </w:rPr>
        <w:t xml:space="preserve"> 1</w:t>
      </w:r>
      <w:r w:rsidRPr="00734C6F">
        <w:rPr>
          <w:rFonts w:ascii="Arial" w:hAnsi="Arial" w:cs="Arial"/>
          <w:b/>
          <w:sz w:val="24"/>
          <w:szCs w:val="24"/>
        </w:rPr>
        <w:t>: Spesifikasi Teknikal Server</w:t>
      </w:r>
    </w:p>
    <w:tbl>
      <w:tblPr>
        <w:tblW w:w="7087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1536"/>
        <w:gridCol w:w="4842"/>
      </w:tblGrid>
      <w:tr w:rsidR="00072523" w:rsidRPr="00451ED6" w:rsidTr="000D7000">
        <w:trPr>
          <w:trHeight w:val="287"/>
          <w:tblHeader/>
        </w:trPr>
        <w:tc>
          <w:tcPr>
            <w:tcW w:w="709" w:type="dxa"/>
            <w:shd w:val="clear" w:color="auto" w:fill="E7E6E6" w:themeFill="background2"/>
            <w:vAlign w:val="bottom"/>
          </w:tcPr>
          <w:p w:rsidR="00072523" w:rsidRPr="000C08FF" w:rsidRDefault="00072523" w:rsidP="0065345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C08FF">
              <w:rPr>
                <w:rFonts w:ascii="Arial" w:hAnsi="Arial" w:cs="Arial"/>
                <w:b/>
                <w:bCs/>
                <w:szCs w:val="22"/>
              </w:rPr>
              <w:t>No</w:t>
            </w:r>
            <w:r w:rsidR="00AD7EC1" w:rsidRPr="000C08FF">
              <w:rPr>
                <w:rFonts w:ascii="Arial" w:hAnsi="Arial" w:cs="Arial"/>
                <w:b/>
                <w:bCs/>
                <w:szCs w:val="22"/>
              </w:rPr>
              <w:t>.</w:t>
            </w:r>
          </w:p>
        </w:tc>
        <w:tc>
          <w:tcPr>
            <w:tcW w:w="1536" w:type="dxa"/>
            <w:shd w:val="clear" w:color="auto" w:fill="E7E6E6" w:themeFill="background2"/>
            <w:vAlign w:val="bottom"/>
          </w:tcPr>
          <w:p w:rsidR="00072523" w:rsidRPr="000C08FF" w:rsidRDefault="00072523" w:rsidP="0065345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C08FF">
              <w:rPr>
                <w:rFonts w:ascii="Arial" w:hAnsi="Arial" w:cs="Arial"/>
                <w:b/>
                <w:bCs/>
                <w:szCs w:val="22"/>
              </w:rPr>
              <w:t>Task</w:t>
            </w:r>
          </w:p>
        </w:tc>
        <w:tc>
          <w:tcPr>
            <w:tcW w:w="4842" w:type="dxa"/>
            <w:shd w:val="clear" w:color="auto" w:fill="E7E6E6" w:themeFill="background2"/>
            <w:vAlign w:val="bottom"/>
          </w:tcPr>
          <w:p w:rsidR="00072523" w:rsidRPr="000C08FF" w:rsidRDefault="00072523" w:rsidP="00653451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C08FF">
              <w:rPr>
                <w:rFonts w:ascii="Arial" w:hAnsi="Arial" w:cs="Arial"/>
                <w:b/>
                <w:bCs/>
                <w:szCs w:val="22"/>
              </w:rPr>
              <w:t>Description</w:t>
            </w:r>
          </w:p>
        </w:tc>
      </w:tr>
      <w:tr w:rsidR="00072523" w:rsidRPr="004015E3" w:rsidTr="000D7000">
        <w:trPr>
          <w:trHeight w:val="341"/>
        </w:trPr>
        <w:tc>
          <w:tcPr>
            <w:tcW w:w="7087" w:type="dxa"/>
            <w:gridSpan w:val="3"/>
            <w:shd w:val="clear" w:color="auto" w:fill="FFFF00"/>
            <w:noWrap/>
          </w:tcPr>
          <w:p w:rsidR="00072523" w:rsidRPr="000C08FF" w:rsidRDefault="00072523" w:rsidP="00653451">
            <w:pPr>
              <w:rPr>
                <w:rFonts w:ascii="Arial" w:hAnsi="Arial" w:cs="Arial"/>
                <w:b/>
                <w:szCs w:val="22"/>
              </w:rPr>
            </w:pPr>
            <w:r w:rsidRPr="000C08FF">
              <w:rPr>
                <w:rFonts w:ascii="Arial" w:hAnsi="Arial" w:cs="Arial"/>
                <w:b/>
                <w:szCs w:val="22"/>
              </w:rPr>
              <w:t>Physical Server - Storage Server 1</w:t>
            </w:r>
          </w:p>
        </w:tc>
      </w:tr>
      <w:tr w:rsidR="00072523" w:rsidRPr="00701EC2" w:rsidTr="000D7000">
        <w:trPr>
          <w:trHeight w:val="305"/>
        </w:trPr>
        <w:tc>
          <w:tcPr>
            <w:tcW w:w="709" w:type="dxa"/>
            <w:shd w:val="clear" w:color="auto" w:fill="auto"/>
            <w:noWrap/>
          </w:tcPr>
          <w:p w:rsidR="00072523" w:rsidRPr="000C08FF" w:rsidRDefault="00072523" w:rsidP="000D7000">
            <w:pPr>
              <w:pStyle w:val="ListParagraph"/>
              <w:numPr>
                <w:ilvl w:val="0"/>
                <w:numId w:val="9"/>
              </w:numPr>
              <w:contextualSpacing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 xml:space="preserve">Model </w:t>
            </w:r>
          </w:p>
        </w:tc>
        <w:tc>
          <w:tcPr>
            <w:tcW w:w="4842" w:type="dxa"/>
            <w:shd w:val="clear" w:color="auto" w:fill="auto"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>Model: HP StoreEasy Storage</w:t>
            </w:r>
          </w:p>
        </w:tc>
      </w:tr>
      <w:tr w:rsidR="00072523" w:rsidRPr="00701EC2" w:rsidTr="000D7000">
        <w:trPr>
          <w:trHeight w:val="629"/>
        </w:trPr>
        <w:tc>
          <w:tcPr>
            <w:tcW w:w="709" w:type="dxa"/>
            <w:shd w:val="clear" w:color="auto" w:fill="auto"/>
            <w:noWrap/>
          </w:tcPr>
          <w:p w:rsidR="00072523" w:rsidRPr="000C08FF" w:rsidRDefault="00072523" w:rsidP="000D7000">
            <w:pPr>
              <w:pStyle w:val="ListParagraph"/>
              <w:numPr>
                <w:ilvl w:val="0"/>
                <w:numId w:val="9"/>
              </w:numPr>
              <w:contextualSpacing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 xml:space="preserve">Processor  </w:t>
            </w:r>
          </w:p>
        </w:tc>
        <w:tc>
          <w:tcPr>
            <w:tcW w:w="4842" w:type="dxa"/>
            <w:shd w:val="clear" w:color="auto" w:fill="auto"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>Processor (CPU): 2 x Intel Xeon E5-2609 v3 @ 1.90GHz</w:t>
            </w:r>
          </w:p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>12 Logical Processor</w:t>
            </w:r>
          </w:p>
        </w:tc>
      </w:tr>
      <w:tr w:rsidR="00072523" w:rsidRPr="00701EC2" w:rsidTr="000D7000">
        <w:trPr>
          <w:trHeight w:val="350"/>
        </w:trPr>
        <w:tc>
          <w:tcPr>
            <w:tcW w:w="709" w:type="dxa"/>
            <w:shd w:val="clear" w:color="auto" w:fill="auto"/>
            <w:noWrap/>
          </w:tcPr>
          <w:p w:rsidR="00072523" w:rsidRPr="000C08FF" w:rsidRDefault="00072523" w:rsidP="000D7000">
            <w:pPr>
              <w:pStyle w:val="ListParagraph"/>
              <w:numPr>
                <w:ilvl w:val="0"/>
                <w:numId w:val="9"/>
              </w:numPr>
              <w:contextualSpacing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 xml:space="preserve">Memory  </w:t>
            </w:r>
          </w:p>
        </w:tc>
        <w:tc>
          <w:tcPr>
            <w:tcW w:w="4842" w:type="dxa"/>
            <w:shd w:val="clear" w:color="auto" w:fill="auto"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 xml:space="preserve">64GB memory </w:t>
            </w:r>
          </w:p>
        </w:tc>
      </w:tr>
      <w:tr w:rsidR="00072523" w:rsidRPr="00701EC2" w:rsidTr="000D7000">
        <w:trPr>
          <w:trHeight w:val="350"/>
        </w:trPr>
        <w:tc>
          <w:tcPr>
            <w:tcW w:w="709" w:type="dxa"/>
            <w:shd w:val="clear" w:color="auto" w:fill="auto"/>
            <w:noWrap/>
          </w:tcPr>
          <w:p w:rsidR="00072523" w:rsidRPr="000C08FF" w:rsidRDefault="00072523" w:rsidP="000D7000">
            <w:pPr>
              <w:pStyle w:val="ListParagraph"/>
              <w:numPr>
                <w:ilvl w:val="0"/>
                <w:numId w:val="9"/>
              </w:numPr>
              <w:contextualSpacing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 xml:space="preserve">Network  </w:t>
            </w:r>
          </w:p>
        </w:tc>
        <w:tc>
          <w:tcPr>
            <w:tcW w:w="4842" w:type="dxa"/>
            <w:shd w:val="clear" w:color="auto" w:fill="auto"/>
          </w:tcPr>
          <w:p w:rsidR="00072523" w:rsidRPr="000C08FF" w:rsidRDefault="00EE3B3B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>Number of NICs</w:t>
            </w:r>
            <w:r w:rsidR="00072523" w:rsidRPr="000C08FF">
              <w:rPr>
                <w:rFonts w:ascii="Arial" w:hAnsi="Arial" w:cs="Arial"/>
                <w:szCs w:val="22"/>
              </w:rPr>
              <w:t>: 4</w:t>
            </w:r>
          </w:p>
        </w:tc>
      </w:tr>
      <w:tr w:rsidR="00072523" w:rsidRPr="00701EC2" w:rsidTr="000D7000">
        <w:trPr>
          <w:trHeight w:val="350"/>
        </w:trPr>
        <w:tc>
          <w:tcPr>
            <w:tcW w:w="709" w:type="dxa"/>
            <w:shd w:val="clear" w:color="auto" w:fill="auto"/>
            <w:noWrap/>
          </w:tcPr>
          <w:p w:rsidR="00072523" w:rsidRPr="000C08FF" w:rsidRDefault="00072523" w:rsidP="000D7000">
            <w:pPr>
              <w:pStyle w:val="ListParagraph"/>
              <w:numPr>
                <w:ilvl w:val="0"/>
                <w:numId w:val="9"/>
              </w:numPr>
              <w:contextualSpacing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 xml:space="preserve">Hard Disk </w:t>
            </w:r>
          </w:p>
        </w:tc>
        <w:tc>
          <w:tcPr>
            <w:tcW w:w="4842" w:type="dxa"/>
            <w:shd w:val="clear" w:color="auto" w:fill="auto"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>18 TB</w:t>
            </w:r>
          </w:p>
        </w:tc>
      </w:tr>
      <w:tr w:rsidR="00072523" w:rsidRPr="00701EC2" w:rsidTr="000D7000">
        <w:trPr>
          <w:trHeight w:val="350"/>
        </w:trPr>
        <w:tc>
          <w:tcPr>
            <w:tcW w:w="709" w:type="dxa"/>
            <w:shd w:val="clear" w:color="auto" w:fill="auto"/>
            <w:noWrap/>
          </w:tcPr>
          <w:p w:rsidR="00072523" w:rsidRPr="000C08FF" w:rsidRDefault="00072523" w:rsidP="000D7000">
            <w:pPr>
              <w:pStyle w:val="ListParagraph"/>
              <w:numPr>
                <w:ilvl w:val="0"/>
                <w:numId w:val="9"/>
              </w:numPr>
              <w:contextualSpacing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>OS version</w:t>
            </w:r>
          </w:p>
        </w:tc>
        <w:tc>
          <w:tcPr>
            <w:tcW w:w="4842" w:type="dxa"/>
            <w:shd w:val="clear" w:color="auto" w:fill="auto"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>Microsoft Windows Server 2012 Storage Standard</w:t>
            </w:r>
          </w:p>
        </w:tc>
      </w:tr>
      <w:tr w:rsidR="00072523" w:rsidRPr="00184EBA" w:rsidTr="000D7000">
        <w:trPr>
          <w:trHeight w:val="341"/>
        </w:trPr>
        <w:tc>
          <w:tcPr>
            <w:tcW w:w="7087" w:type="dxa"/>
            <w:gridSpan w:val="3"/>
            <w:shd w:val="clear" w:color="auto" w:fill="FFFF00"/>
            <w:noWrap/>
          </w:tcPr>
          <w:p w:rsidR="00072523" w:rsidRPr="000C08FF" w:rsidRDefault="00072523" w:rsidP="00653451">
            <w:pPr>
              <w:rPr>
                <w:rFonts w:ascii="Arial" w:hAnsi="Arial" w:cs="Arial"/>
                <w:b/>
                <w:szCs w:val="22"/>
              </w:rPr>
            </w:pPr>
            <w:r w:rsidRPr="000C08FF">
              <w:rPr>
                <w:rFonts w:ascii="Arial" w:hAnsi="Arial" w:cs="Arial"/>
                <w:b/>
                <w:szCs w:val="22"/>
              </w:rPr>
              <w:t>Physical Server - Storage Server 2</w:t>
            </w:r>
          </w:p>
        </w:tc>
      </w:tr>
      <w:tr w:rsidR="00072523" w:rsidRPr="00701EC2" w:rsidTr="000D7000">
        <w:trPr>
          <w:trHeight w:val="341"/>
        </w:trPr>
        <w:tc>
          <w:tcPr>
            <w:tcW w:w="709" w:type="dxa"/>
            <w:shd w:val="clear" w:color="auto" w:fill="auto"/>
            <w:noWrap/>
          </w:tcPr>
          <w:p w:rsidR="00072523" w:rsidRPr="000C08FF" w:rsidRDefault="00072523" w:rsidP="00083389">
            <w:pPr>
              <w:pStyle w:val="ListParagraph"/>
              <w:numPr>
                <w:ilvl w:val="0"/>
                <w:numId w:val="10"/>
              </w:numPr>
              <w:contextualSpacing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 xml:space="preserve">Model </w:t>
            </w:r>
          </w:p>
        </w:tc>
        <w:tc>
          <w:tcPr>
            <w:tcW w:w="4842" w:type="dxa"/>
            <w:shd w:val="clear" w:color="auto" w:fill="auto"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>Model: HP StoreEasy Storage</w:t>
            </w:r>
          </w:p>
        </w:tc>
      </w:tr>
      <w:tr w:rsidR="00072523" w:rsidRPr="00701EC2" w:rsidTr="000D7000">
        <w:trPr>
          <w:trHeight w:val="629"/>
        </w:trPr>
        <w:tc>
          <w:tcPr>
            <w:tcW w:w="709" w:type="dxa"/>
            <w:shd w:val="clear" w:color="auto" w:fill="auto"/>
            <w:noWrap/>
          </w:tcPr>
          <w:p w:rsidR="00072523" w:rsidRPr="000C08FF" w:rsidRDefault="00072523" w:rsidP="00083389">
            <w:pPr>
              <w:pStyle w:val="ListParagraph"/>
              <w:numPr>
                <w:ilvl w:val="0"/>
                <w:numId w:val="10"/>
              </w:numPr>
              <w:contextualSpacing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 xml:space="preserve">Processor  </w:t>
            </w:r>
          </w:p>
        </w:tc>
        <w:tc>
          <w:tcPr>
            <w:tcW w:w="4842" w:type="dxa"/>
            <w:shd w:val="clear" w:color="auto" w:fill="auto"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>Processor (CPU): 2 x Intel Xeon E5-2609 v3 @ 1.90GHz</w:t>
            </w:r>
          </w:p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>12 Logical Processor</w:t>
            </w:r>
          </w:p>
        </w:tc>
      </w:tr>
      <w:tr w:rsidR="00072523" w:rsidRPr="00701EC2" w:rsidTr="000D7000">
        <w:trPr>
          <w:trHeight w:val="395"/>
        </w:trPr>
        <w:tc>
          <w:tcPr>
            <w:tcW w:w="709" w:type="dxa"/>
            <w:shd w:val="clear" w:color="auto" w:fill="auto"/>
            <w:noWrap/>
          </w:tcPr>
          <w:p w:rsidR="00072523" w:rsidRPr="000C08FF" w:rsidRDefault="00072523" w:rsidP="00083389">
            <w:pPr>
              <w:pStyle w:val="ListParagraph"/>
              <w:numPr>
                <w:ilvl w:val="0"/>
                <w:numId w:val="10"/>
              </w:numPr>
              <w:contextualSpacing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 xml:space="preserve">Memory  </w:t>
            </w:r>
          </w:p>
        </w:tc>
        <w:tc>
          <w:tcPr>
            <w:tcW w:w="4842" w:type="dxa"/>
            <w:shd w:val="clear" w:color="auto" w:fill="auto"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>64GB memory</w:t>
            </w:r>
          </w:p>
        </w:tc>
      </w:tr>
      <w:tr w:rsidR="00072523" w:rsidRPr="00701EC2" w:rsidTr="000D7000">
        <w:trPr>
          <w:trHeight w:val="395"/>
        </w:trPr>
        <w:tc>
          <w:tcPr>
            <w:tcW w:w="709" w:type="dxa"/>
            <w:shd w:val="clear" w:color="auto" w:fill="auto"/>
            <w:noWrap/>
          </w:tcPr>
          <w:p w:rsidR="00072523" w:rsidRPr="000C08FF" w:rsidRDefault="00072523" w:rsidP="00083389">
            <w:pPr>
              <w:pStyle w:val="ListParagraph"/>
              <w:numPr>
                <w:ilvl w:val="0"/>
                <w:numId w:val="10"/>
              </w:numPr>
              <w:contextualSpacing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 xml:space="preserve">Network  </w:t>
            </w:r>
          </w:p>
        </w:tc>
        <w:tc>
          <w:tcPr>
            <w:tcW w:w="4842" w:type="dxa"/>
            <w:shd w:val="clear" w:color="auto" w:fill="auto"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>Number of NICs: 4</w:t>
            </w:r>
          </w:p>
        </w:tc>
      </w:tr>
      <w:tr w:rsidR="00072523" w:rsidRPr="00DB3A00" w:rsidTr="000D7000">
        <w:trPr>
          <w:trHeight w:val="350"/>
        </w:trPr>
        <w:tc>
          <w:tcPr>
            <w:tcW w:w="709" w:type="dxa"/>
            <w:shd w:val="clear" w:color="auto" w:fill="auto"/>
            <w:noWrap/>
          </w:tcPr>
          <w:p w:rsidR="00072523" w:rsidRPr="000C08FF" w:rsidRDefault="00072523" w:rsidP="00083389">
            <w:pPr>
              <w:pStyle w:val="ListParagraph"/>
              <w:numPr>
                <w:ilvl w:val="0"/>
                <w:numId w:val="10"/>
              </w:numPr>
              <w:contextualSpacing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 xml:space="preserve">Hard Disk </w:t>
            </w:r>
          </w:p>
        </w:tc>
        <w:tc>
          <w:tcPr>
            <w:tcW w:w="4842" w:type="dxa"/>
            <w:shd w:val="clear" w:color="auto" w:fill="auto"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>18 TB</w:t>
            </w:r>
          </w:p>
        </w:tc>
      </w:tr>
      <w:tr w:rsidR="00072523" w:rsidRPr="00701EC2" w:rsidTr="000D7000">
        <w:trPr>
          <w:trHeight w:val="359"/>
        </w:trPr>
        <w:tc>
          <w:tcPr>
            <w:tcW w:w="709" w:type="dxa"/>
            <w:shd w:val="clear" w:color="auto" w:fill="auto"/>
            <w:noWrap/>
          </w:tcPr>
          <w:p w:rsidR="00072523" w:rsidRPr="000C08FF" w:rsidRDefault="00072523" w:rsidP="00083389">
            <w:pPr>
              <w:pStyle w:val="ListParagraph"/>
              <w:numPr>
                <w:ilvl w:val="0"/>
                <w:numId w:val="10"/>
              </w:numPr>
              <w:contextualSpacing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>OS version</w:t>
            </w:r>
          </w:p>
        </w:tc>
        <w:tc>
          <w:tcPr>
            <w:tcW w:w="4842" w:type="dxa"/>
            <w:shd w:val="clear" w:color="auto" w:fill="auto"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>Microsoft Windows Server 2012 Storage Standard</w:t>
            </w:r>
          </w:p>
        </w:tc>
      </w:tr>
      <w:tr w:rsidR="00072523" w:rsidRPr="00184EBA" w:rsidTr="000D7000">
        <w:trPr>
          <w:trHeight w:val="350"/>
        </w:trPr>
        <w:tc>
          <w:tcPr>
            <w:tcW w:w="7087" w:type="dxa"/>
            <w:gridSpan w:val="3"/>
            <w:shd w:val="clear" w:color="auto" w:fill="FFFF00"/>
            <w:noWrap/>
          </w:tcPr>
          <w:p w:rsidR="00072523" w:rsidRPr="000C08FF" w:rsidRDefault="00072523" w:rsidP="00653451">
            <w:pPr>
              <w:rPr>
                <w:rFonts w:ascii="Arial" w:hAnsi="Arial" w:cs="Arial"/>
                <w:b/>
                <w:szCs w:val="22"/>
              </w:rPr>
            </w:pPr>
            <w:r w:rsidRPr="000C08FF">
              <w:rPr>
                <w:rFonts w:ascii="Arial" w:hAnsi="Arial" w:cs="Arial"/>
                <w:b/>
                <w:szCs w:val="22"/>
              </w:rPr>
              <w:t>Physical Server - ESXi Server 1</w:t>
            </w:r>
          </w:p>
        </w:tc>
      </w:tr>
      <w:tr w:rsidR="00072523" w:rsidRPr="00184EBA" w:rsidTr="000D7000">
        <w:trPr>
          <w:trHeight w:val="350"/>
        </w:trPr>
        <w:tc>
          <w:tcPr>
            <w:tcW w:w="709" w:type="dxa"/>
            <w:shd w:val="clear" w:color="auto" w:fill="auto"/>
            <w:noWrap/>
          </w:tcPr>
          <w:p w:rsidR="00072523" w:rsidRPr="000C08FF" w:rsidRDefault="00072523" w:rsidP="00083389">
            <w:pPr>
              <w:pStyle w:val="ListParagraph"/>
              <w:numPr>
                <w:ilvl w:val="0"/>
                <w:numId w:val="11"/>
              </w:numPr>
              <w:contextualSpacing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 xml:space="preserve">Model </w:t>
            </w:r>
          </w:p>
        </w:tc>
        <w:tc>
          <w:tcPr>
            <w:tcW w:w="4842" w:type="dxa"/>
            <w:shd w:val="clear" w:color="auto" w:fill="auto"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>HP ProLiant DL560 Gen9</w:t>
            </w:r>
          </w:p>
        </w:tc>
      </w:tr>
      <w:tr w:rsidR="00072523" w:rsidRPr="00184EBA" w:rsidTr="000D7000">
        <w:trPr>
          <w:trHeight w:val="539"/>
        </w:trPr>
        <w:tc>
          <w:tcPr>
            <w:tcW w:w="709" w:type="dxa"/>
            <w:shd w:val="clear" w:color="auto" w:fill="auto"/>
            <w:noWrap/>
          </w:tcPr>
          <w:p w:rsidR="00072523" w:rsidRPr="000C08FF" w:rsidRDefault="00072523" w:rsidP="00083389">
            <w:pPr>
              <w:pStyle w:val="ListParagraph"/>
              <w:numPr>
                <w:ilvl w:val="0"/>
                <w:numId w:val="11"/>
              </w:numPr>
              <w:contextualSpacing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 xml:space="preserve">Processor  </w:t>
            </w:r>
          </w:p>
        </w:tc>
        <w:tc>
          <w:tcPr>
            <w:tcW w:w="4842" w:type="dxa"/>
            <w:shd w:val="clear" w:color="auto" w:fill="auto"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>Processor (CPU): 4 x Intel Xeon E5-4620 v3 @ 2.00GHz</w:t>
            </w:r>
          </w:p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>40 Logical Processor</w:t>
            </w:r>
          </w:p>
        </w:tc>
      </w:tr>
      <w:tr w:rsidR="00072523" w:rsidRPr="00184EBA" w:rsidTr="000D7000">
        <w:trPr>
          <w:trHeight w:val="350"/>
        </w:trPr>
        <w:tc>
          <w:tcPr>
            <w:tcW w:w="709" w:type="dxa"/>
            <w:shd w:val="clear" w:color="auto" w:fill="auto"/>
            <w:noWrap/>
          </w:tcPr>
          <w:p w:rsidR="00072523" w:rsidRPr="000C08FF" w:rsidRDefault="00072523" w:rsidP="00083389">
            <w:pPr>
              <w:pStyle w:val="ListParagraph"/>
              <w:numPr>
                <w:ilvl w:val="0"/>
                <w:numId w:val="11"/>
              </w:numPr>
              <w:contextualSpacing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 xml:space="preserve">Memory  </w:t>
            </w:r>
          </w:p>
        </w:tc>
        <w:tc>
          <w:tcPr>
            <w:tcW w:w="4842" w:type="dxa"/>
            <w:shd w:val="clear" w:color="auto" w:fill="auto"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>256 GB memory</w:t>
            </w:r>
          </w:p>
        </w:tc>
      </w:tr>
      <w:tr w:rsidR="00072523" w:rsidRPr="00184EBA" w:rsidTr="000D7000">
        <w:trPr>
          <w:trHeight w:val="350"/>
        </w:trPr>
        <w:tc>
          <w:tcPr>
            <w:tcW w:w="709" w:type="dxa"/>
            <w:shd w:val="clear" w:color="auto" w:fill="auto"/>
            <w:noWrap/>
          </w:tcPr>
          <w:p w:rsidR="00072523" w:rsidRPr="000C08FF" w:rsidRDefault="00072523" w:rsidP="00083389">
            <w:pPr>
              <w:pStyle w:val="ListParagraph"/>
              <w:numPr>
                <w:ilvl w:val="0"/>
                <w:numId w:val="11"/>
              </w:numPr>
              <w:contextualSpacing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 xml:space="preserve">Network  </w:t>
            </w:r>
          </w:p>
        </w:tc>
        <w:tc>
          <w:tcPr>
            <w:tcW w:w="4842" w:type="dxa"/>
            <w:shd w:val="clear" w:color="auto" w:fill="auto"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>NICs : 4</w:t>
            </w:r>
          </w:p>
        </w:tc>
      </w:tr>
      <w:tr w:rsidR="00072523" w:rsidRPr="00184EBA" w:rsidTr="000D7000">
        <w:trPr>
          <w:trHeight w:val="350"/>
        </w:trPr>
        <w:tc>
          <w:tcPr>
            <w:tcW w:w="709" w:type="dxa"/>
            <w:shd w:val="clear" w:color="auto" w:fill="auto"/>
            <w:noWrap/>
          </w:tcPr>
          <w:p w:rsidR="00072523" w:rsidRPr="000C08FF" w:rsidRDefault="00072523" w:rsidP="00083389">
            <w:pPr>
              <w:pStyle w:val="ListParagraph"/>
              <w:numPr>
                <w:ilvl w:val="0"/>
                <w:numId w:val="11"/>
              </w:numPr>
              <w:contextualSpacing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 xml:space="preserve">Hard Disk </w:t>
            </w:r>
          </w:p>
        </w:tc>
        <w:tc>
          <w:tcPr>
            <w:tcW w:w="4842" w:type="dxa"/>
            <w:shd w:val="clear" w:color="auto" w:fill="auto"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>271.75GB</w:t>
            </w:r>
          </w:p>
        </w:tc>
      </w:tr>
      <w:tr w:rsidR="00072523" w:rsidRPr="00184EBA" w:rsidTr="000D7000">
        <w:trPr>
          <w:trHeight w:val="287"/>
        </w:trPr>
        <w:tc>
          <w:tcPr>
            <w:tcW w:w="7087" w:type="dxa"/>
            <w:gridSpan w:val="3"/>
            <w:shd w:val="clear" w:color="auto" w:fill="FFFF00"/>
            <w:noWrap/>
          </w:tcPr>
          <w:p w:rsidR="00072523" w:rsidRPr="000C08FF" w:rsidRDefault="00072523" w:rsidP="00653451">
            <w:pPr>
              <w:rPr>
                <w:rFonts w:ascii="Arial" w:hAnsi="Arial" w:cs="Arial"/>
                <w:b/>
                <w:szCs w:val="22"/>
              </w:rPr>
            </w:pPr>
            <w:r w:rsidRPr="000C08FF">
              <w:rPr>
                <w:rFonts w:ascii="Arial" w:hAnsi="Arial" w:cs="Arial"/>
                <w:b/>
                <w:szCs w:val="22"/>
              </w:rPr>
              <w:t>Physical Server - ESXi Server 1</w:t>
            </w:r>
          </w:p>
        </w:tc>
      </w:tr>
      <w:tr w:rsidR="00072523" w:rsidRPr="00184EBA" w:rsidTr="000D7000">
        <w:trPr>
          <w:trHeight w:val="350"/>
        </w:trPr>
        <w:tc>
          <w:tcPr>
            <w:tcW w:w="709" w:type="dxa"/>
            <w:shd w:val="clear" w:color="auto" w:fill="auto"/>
            <w:noWrap/>
          </w:tcPr>
          <w:p w:rsidR="00072523" w:rsidRPr="000C08FF" w:rsidRDefault="00072523" w:rsidP="00083389">
            <w:pPr>
              <w:pStyle w:val="ListParagraph"/>
              <w:numPr>
                <w:ilvl w:val="0"/>
                <w:numId w:val="12"/>
              </w:numPr>
              <w:contextualSpacing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 xml:space="preserve">Model </w:t>
            </w:r>
          </w:p>
        </w:tc>
        <w:tc>
          <w:tcPr>
            <w:tcW w:w="4842" w:type="dxa"/>
            <w:shd w:val="clear" w:color="auto" w:fill="auto"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>HP ProLiant DL560 Gen9</w:t>
            </w:r>
          </w:p>
        </w:tc>
      </w:tr>
      <w:tr w:rsidR="00072523" w:rsidRPr="00184EBA" w:rsidTr="000D7000">
        <w:trPr>
          <w:trHeight w:val="593"/>
        </w:trPr>
        <w:tc>
          <w:tcPr>
            <w:tcW w:w="709" w:type="dxa"/>
            <w:shd w:val="clear" w:color="auto" w:fill="auto"/>
            <w:noWrap/>
          </w:tcPr>
          <w:p w:rsidR="00072523" w:rsidRPr="000C08FF" w:rsidRDefault="00072523" w:rsidP="00083389">
            <w:pPr>
              <w:pStyle w:val="ListParagraph"/>
              <w:numPr>
                <w:ilvl w:val="0"/>
                <w:numId w:val="12"/>
              </w:numPr>
              <w:contextualSpacing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 xml:space="preserve">Processor  </w:t>
            </w:r>
          </w:p>
        </w:tc>
        <w:tc>
          <w:tcPr>
            <w:tcW w:w="4842" w:type="dxa"/>
            <w:shd w:val="clear" w:color="auto" w:fill="auto"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>Processor (CPU): 4 x Intel Xeon E5-4620 v3 @ 2.00GHz</w:t>
            </w:r>
          </w:p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>40 Logical Processor</w:t>
            </w:r>
          </w:p>
        </w:tc>
      </w:tr>
      <w:tr w:rsidR="00072523" w:rsidRPr="00184EBA" w:rsidTr="000D7000">
        <w:trPr>
          <w:trHeight w:val="350"/>
        </w:trPr>
        <w:tc>
          <w:tcPr>
            <w:tcW w:w="709" w:type="dxa"/>
            <w:shd w:val="clear" w:color="auto" w:fill="auto"/>
            <w:noWrap/>
          </w:tcPr>
          <w:p w:rsidR="00072523" w:rsidRPr="000C08FF" w:rsidRDefault="00072523" w:rsidP="00083389">
            <w:pPr>
              <w:pStyle w:val="ListParagraph"/>
              <w:numPr>
                <w:ilvl w:val="0"/>
                <w:numId w:val="12"/>
              </w:numPr>
              <w:contextualSpacing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 xml:space="preserve">Memory  </w:t>
            </w:r>
          </w:p>
        </w:tc>
        <w:tc>
          <w:tcPr>
            <w:tcW w:w="4842" w:type="dxa"/>
            <w:shd w:val="clear" w:color="auto" w:fill="auto"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>256GB memory</w:t>
            </w:r>
          </w:p>
        </w:tc>
      </w:tr>
      <w:tr w:rsidR="00072523" w:rsidRPr="00184EBA" w:rsidTr="000D7000">
        <w:trPr>
          <w:trHeight w:val="350"/>
        </w:trPr>
        <w:tc>
          <w:tcPr>
            <w:tcW w:w="709" w:type="dxa"/>
            <w:shd w:val="clear" w:color="auto" w:fill="auto"/>
            <w:noWrap/>
          </w:tcPr>
          <w:p w:rsidR="00072523" w:rsidRPr="000C08FF" w:rsidRDefault="00072523" w:rsidP="00083389">
            <w:pPr>
              <w:pStyle w:val="ListParagraph"/>
              <w:numPr>
                <w:ilvl w:val="0"/>
                <w:numId w:val="12"/>
              </w:numPr>
              <w:contextualSpacing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 xml:space="preserve">Network  </w:t>
            </w:r>
          </w:p>
        </w:tc>
        <w:tc>
          <w:tcPr>
            <w:tcW w:w="4842" w:type="dxa"/>
            <w:shd w:val="clear" w:color="auto" w:fill="auto"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>NICs : 4</w:t>
            </w:r>
          </w:p>
        </w:tc>
      </w:tr>
      <w:tr w:rsidR="00072523" w:rsidRPr="00184EBA" w:rsidTr="000D7000">
        <w:trPr>
          <w:trHeight w:val="431"/>
        </w:trPr>
        <w:tc>
          <w:tcPr>
            <w:tcW w:w="709" w:type="dxa"/>
            <w:shd w:val="clear" w:color="auto" w:fill="auto"/>
            <w:noWrap/>
          </w:tcPr>
          <w:p w:rsidR="00072523" w:rsidRPr="000C08FF" w:rsidRDefault="00072523" w:rsidP="00083389">
            <w:pPr>
              <w:pStyle w:val="ListParagraph"/>
              <w:numPr>
                <w:ilvl w:val="0"/>
                <w:numId w:val="12"/>
              </w:numPr>
              <w:contextualSpacing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 xml:space="preserve">Hard Disk </w:t>
            </w:r>
          </w:p>
        </w:tc>
        <w:tc>
          <w:tcPr>
            <w:tcW w:w="4842" w:type="dxa"/>
            <w:shd w:val="clear" w:color="auto" w:fill="auto"/>
          </w:tcPr>
          <w:p w:rsidR="00072523" w:rsidRPr="000C08FF" w:rsidRDefault="00072523" w:rsidP="00653451">
            <w:pPr>
              <w:rPr>
                <w:rFonts w:ascii="Arial" w:hAnsi="Arial" w:cs="Arial"/>
                <w:szCs w:val="22"/>
              </w:rPr>
            </w:pPr>
            <w:r w:rsidRPr="000C08FF">
              <w:rPr>
                <w:rFonts w:ascii="Arial" w:hAnsi="Arial" w:cs="Arial"/>
                <w:szCs w:val="22"/>
              </w:rPr>
              <w:t>271.75GB</w:t>
            </w:r>
          </w:p>
        </w:tc>
      </w:tr>
    </w:tbl>
    <w:p w:rsidR="003F037D" w:rsidRDefault="003F037D" w:rsidP="003F037D">
      <w:pPr>
        <w:pStyle w:val="ListParagraph"/>
        <w:spacing w:after="20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37665" w:rsidRPr="00737665" w:rsidRDefault="00275F78" w:rsidP="000D7000">
      <w:pPr>
        <w:pStyle w:val="ListParagraph"/>
        <w:numPr>
          <w:ilvl w:val="0"/>
          <w:numId w:val="21"/>
        </w:numPr>
        <w:spacing w:line="360" w:lineRule="auto"/>
        <w:ind w:left="1418" w:hanging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D</w:t>
      </w:r>
      <w:r w:rsidR="00AD7EC1">
        <w:rPr>
          <w:rFonts w:ascii="Arial" w:hAnsi="Arial" w:cs="Arial"/>
          <w:sz w:val="24"/>
          <w:szCs w:val="24"/>
        </w:rPr>
        <w:t xml:space="preserve">ua (2) </w:t>
      </w:r>
      <w:r w:rsidR="0096272E">
        <w:rPr>
          <w:rFonts w:ascii="Arial" w:hAnsi="Arial" w:cs="Arial"/>
          <w:sz w:val="24"/>
          <w:szCs w:val="24"/>
          <w:lang w:eastAsia="en-US"/>
        </w:rPr>
        <w:t>unit fizikal server dibangunkan</w:t>
      </w:r>
      <w:r w:rsidR="00444315" w:rsidRPr="00737665">
        <w:rPr>
          <w:rFonts w:ascii="Arial" w:hAnsi="Arial" w:cs="Arial"/>
          <w:sz w:val="24"/>
          <w:szCs w:val="24"/>
          <w:lang w:eastAsia="en-US"/>
        </w:rPr>
        <w:t xml:space="preserve"> kepada </w:t>
      </w:r>
      <w:r w:rsidR="000C08FF">
        <w:rPr>
          <w:rFonts w:ascii="Arial" w:hAnsi="Arial" w:cs="Arial"/>
          <w:sz w:val="24"/>
          <w:szCs w:val="24"/>
          <w:lang w:eastAsia="en-US"/>
        </w:rPr>
        <w:t>tiga (</w:t>
      </w:r>
      <w:r w:rsidR="00444315" w:rsidRPr="00737665">
        <w:rPr>
          <w:rFonts w:ascii="Arial" w:hAnsi="Arial" w:cs="Arial"/>
          <w:sz w:val="24"/>
          <w:szCs w:val="24"/>
          <w:lang w:eastAsia="en-US"/>
        </w:rPr>
        <w:t>3</w:t>
      </w:r>
      <w:r w:rsidR="000C08FF">
        <w:rPr>
          <w:rFonts w:ascii="Arial" w:hAnsi="Arial" w:cs="Arial"/>
          <w:sz w:val="24"/>
          <w:szCs w:val="24"/>
          <w:lang w:eastAsia="en-US"/>
        </w:rPr>
        <w:t>)</w:t>
      </w:r>
      <w:r w:rsidR="00444315" w:rsidRPr="00737665">
        <w:rPr>
          <w:rFonts w:ascii="Arial" w:hAnsi="Arial" w:cs="Arial"/>
          <w:sz w:val="24"/>
          <w:szCs w:val="24"/>
          <w:lang w:eastAsia="en-US"/>
        </w:rPr>
        <w:t xml:space="preserve"> persekitaran pelaksanaan seperti dalam </w:t>
      </w:r>
      <w:r w:rsidR="00444315" w:rsidRPr="000C08FF">
        <w:rPr>
          <w:rFonts w:ascii="Arial" w:hAnsi="Arial" w:cs="Arial"/>
          <w:b/>
          <w:sz w:val="24"/>
          <w:szCs w:val="24"/>
          <w:lang w:eastAsia="en-US"/>
        </w:rPr>
        <w:t>Rajah 2</w:t>
      </w:r>
      <w:r w:rsidR="000C08FF">
        <w:rPr>
          <w:rFonts w:ascii="Arial" w:hAnsi="Arial" w:cs="Arial"/>
          <w:sz w:val="24"/>
          <w:szCs w:val="24"/>
          <w:lang w:eastAsia="en-US"/>
        </w:rPr>
        <w:t xml:space="preserve"> dan </w:t>
      </w:r>
      <w:r w:rsidR="000C08FF" w:rsidRPr="00EF0641">
        <w:rPr>
          <w:rFonts w:ascii="Arial" w:hAnsi="Arial" w:cs="Arial"/>
          <w:sz w:val="24"/>
          <w:szCs w:val="24"/>
          <w:lang w:eastAsia="en-US"/>
        </w:rPr>
        <w:t>s</w:t>
      </w:r>
      <w:r w:rsidR="00737665" w:rsidRPr="00EF0641">
        <w:rPr>
          <w:rFonts w:ascii="Arial" w:hAnsi="Arial" w:cs="Arial"/>
          <w:sz w:val="24"/>
          <w:szCs w:val="24"/>
          <w:lang w:eastAsia="en-US"/>
        </w:rPr>
        <w:t xml:space="preserve">pesfikasi </w:t>
      </w:r>
      <w:r w:rsidR="00EF0641" w:rsidRPr="00EF0641">
        <w:rPr>
          <w:rFonts w:ascii="Arial" w:hAnsi="Arial" w:cs="Arial"/>
          <w:sz w:val="24"/>
          <w:szCs w:val="24"/>
          <w:lang w:eastAsia="en-US"/>
        </w:rPr>
        <w:t xml:space="preserve">teknikal </w:t>
      </w:r>
      <w:r w:rsidR="00737665" w:rsidRPr="00EF0641">
        <w:rPr>
          <w:rFonts w:ascii="Arial" w:hAnsi="Arial" w:cs="Arial"/>
          <w:sz w:val="24"/>
          <w:szCs w:val="24"/>
          <w:lang w:eastAsia="en-US"/>
        </w:rPr>
        <w:t xml:space="preserve">persekitaran operasi </w:t>
      </w:r>
      <w:r w:rsidR="00737665" w:rsidRPr="00737665">
        <w:rPr>
          <w:rFonts w:ascii="Arial" w:hAnsi="Arial" w:cs="Arial"/>
          <w:sz w:val="24"/>
          <w:szCs w:val="24"/>
          <w:lang w:eastAsia="en-US"/>
        </w:rPr>
        <w:t xml:space="preserve">adalah seperti </w:t>
      </w:r>
      <w:r w:rsidR="00737665" w:rsidRPr="000C08FF">
        <w:rPr>
          <w:rFonts w:ascii="Arial" w:hAnsi="Arial" w:cs="Arial"/>
          <w:b/>
          <w:sz w:val="24"/>
          <w:szCs w:val="24"/>
          <w:lang w:eastAsia="en-US"/>
        </w:rPr>
        <w:t>Jadual 2</w:t>
      </w:r>
      <w:r w:rsidR="00737665" w:rsidRPr="00737665">
        <w:rPr>
          <w:rFonts w:ascii="Arial" w:hAnsi="Arial" w:cs="Arial"/>
          <w:sz w:val="24"/>
          <w:szCs w:val="24"/>
          <w:lang w:eastAsia="en-US"/>
        </w:rPr>
        <w:t>.</w:t>
      </w:r>
    </w:p>
    <w:p w:rsidR="00444315" w:rsidRPr="00444315" w:rsidRDefault="00444315" w:rsidP="00EE3B3B">
      <w:pPr>
        <w:pStyle w:val="ListParagraph"/>
        <w:numPr>
          <w:ilvl w:val="0"/>
          <w:numId w:val="24"/>
        </w:numPr>
        <w:spacing w:after="200" w:line="360" w:lineRule="auto"/>
        <w:ind w:left="2160" w:hanging="720"/>
        <w:contextualSpacing/>
        <w:jc w:val="both"/>
        <w:rPr>
          <w:rFonts w:ascii="Arial" w:hAnsi="Arial" w:cs="Arial"/>
          <w:sz w:val="24"/>
          <w:szCs w:val="24"/>
        </w:rPr>
      </w:pPr>
      <w:r w:rsidRPr="00444315">
        <w:rPr>
          <w:rFonts w:ascii="Arial" w:hAnsi="Arial" w:cs="Arial"/>
          <w:sz w:val="24"/>
          <w:szCs w:val="24"/>
        </w:rPr>
        <w:t>Persekitaran Pembangunan</w:t>
      </w:r>
      <w:r>
        <w:rPr>
          <w:rFonts w:ascii="Arial" w:hAnsi="Arial" w:cs="Arial"/>
          <w:sz w:val="24"/>
          <w:szCs w:val="24"/>
        </w:rPr>
        <w:t xml:space="preserve"> – 1 VM Portal &amp; 1 VM DB</w:t>
      </w:r>
      <w:r w:rsidR="000D7000">
        <w:rPr>
          <w:rFonts w:ascii="Arial" w:hAnsi="Arial" w:cs="Arial"/>
          <w:sz w:val="24"/>
          <w:szCs w:val="24"/>
        </w:rPr>
        <w:t>;</w:t>
      </w:r>
    </w:p>
    <w:p w:rsidR="00444315" w:rsidRPr="00444315" w:rsidRDefault="00444315" w:rsidP="00EE3B3B">
      <w:pPr>
        <w:pStyle w:val="ListParagraph"/>
        <w:numPr>
          <w:ilvl w:val="0"/>
          <w:numId w:val="24"/>
        </w:numPr>
        <w:spacing w:after="200" w:line="360" w:lineRule="auto"/>
        <w:ind w:left="2160" w:hanging="720"/>
        <w:contextualSpacing/>
        <w:jc w:val="both"/>
        <w:rPr>
          <w:rFonts w:ascii="Arial" w:hAnsi="Arial" w:cs="Arial"/>
          <w:sz w:val="24"/>
          <w:szCs w:val="24"/>
        </w:rPr>
      </w:pPr>
      <w:r w:rsidRPr="00444315">
        <w:rPr>
          <w:rFonts w:ascii="Arial" w:hAnsi="Arial" w:cs="Arial"/>
          <w:sz w:val="24"/>
          <w:szCs w:val="24"/>
        </w:rPr>
        <w:t>Persekitaran Pengujian (</w:t>
      </w:r>
      <w:r w:rsidR="00072523" w:rsidRPr="000C08FF">
        <w:rPr>
          <w:rFonts w:ascii="Arial" w:hAnsi="Arial" w:cs="Arial"/>
          <w:i/>
          <w:sz w:val="24"/>
          <w:szCs w:val="24"/>
        </w:rPr>
        <w:t>Staging</w:t>
      </w:r>
      <w:r w:rsidRPr="0044431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– 1 VM Portal &amp; 2 VM DB (setup secara </w:t>
      </w:r>
      <w:r w:rsidRPr="000C08FF">
        <w:rPr>
          <w:rFonts w:ascii="Arial" w:hAnsi="Arial" w:cs="Arial"/>
          <w:i/>
          <w:sz w:val="24"/>
          <w:szCs w:val="24"/>
        </w:rPr>
        <w:t>active-active</w:t>
      </w:r>
      <w:r>
        <w:rPr>
          <w:rFonts w:ascii="Arial" w:hAnsi="Arial" w:cs="Arial"/>
          <w:sz w:val="24"/>
          <w:szCs w:val="24"/>
        </w:rPr>
        <w:t xml:space="preserve"> &amp; </w:t>
      </w:r>
      <w:r w:rsidRPr="000C08FF">
        <w:rPr>
          <w:rFonts w:ascii="Arial" w:hAnsi="Arial" w:cs="Arial"/>
          <w:i/>
          <w:sz w:val="24"/>
          <w:szCs w:val="24"/>
        </w:rPr>
        <w:t>Data syncroniz</w:t>
      </w:r>
      <w:r>
        <w:rPr>
          <w:rFonts w:ascii="Arial" w:hAnsi="Arial" w:cs="Arial"/>
          <w:sz w:val="24"/>
          <w:szCs w:val="24"/>
        </w:rPr>
        <w:t>)</w:t>
      </w:r>
      <w:r w:rsidR="000D7000">
        <w:rPr>
          <w:rFonts w:ascii="Arial" w:hAnsi="Arial" w:cs="Arial"/>
          <w:sz w:val="24"/>
          <w:szCs w:val="24"/>
        </w:rPr>
        <w:t>; dan</w:t>
      </w:r>
    </w:p>
    <w:p w:rsidR="00444315" w:rsidRPr="00444315" w:rsidRDefault="00444315" w:rsidP="00EE3B3B">
      <w:pPr>
        <w:pStyle w:val="ListParagraph"/>
        <w:numPr>
          <w:ilvl w:val="0"/>
          <w:numId w:val="24"/>
        </w:numPr>
        <w:spacing w:after="200" w:line="360" w:lineRule="auto"/>
        <w:ind w:left="2160" w:hanging="720"/>
        <w:contextualSpacing/>
        <w:jc w:val="both"/>
        <w:rPr>
          <w:rFonts w:ascii="Arial" w:hAnsi="Arial" w:cs="Arial"/>
          <w:sz w:val="24"/>
          <w:szCs w:val="24"/>
        </w:rPr>
      </w:pPr>
      <w:r w:rsidRPr="00444315">
        <w:rPr>
          <w:rFonts w:ascii="Arial" w:hAnsi="Arial" w:cs="Arial"/>
          <w:sz w:val="24"/>
          <w:szCs w:val="24"/>
        </w:rPr>
        <w:t>Persekitaran Operasi (</w:t>
      </w:r>
      <w:r w:rsidR="00072523" w:rsidRPr="00444315">
        <w:rPr>
          <w:rFonts w:ascii="Arial" w:hAnsi="Arial" w:cs="Arial"/>
          <w:sz w:val="24"/>
          <w:szCs w:val="24"/>
        </w:rPr>
        <w:t>Production</w:t>
      </w:r>
      <w:r w:rsidRPr="0044431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– 2 VM Portal dan 2 VM DB (Portal dan DB adalah disetkan </w:t>
      </w:r>
      <w:r w:rsidRPr="000C08FF">
        <w:rPr>
          <w:rFonts w:ascii="Arial" w:hAnsi="Arial" w:cs="Arial"/>
          <w:i/>
          <w:sz w:val="24"/>
          <w:szCs w:val="24"/>
        </w:rPr>
        <w:t>active-active</w:t>
      </w:r>
      <w:r>
        <w:rPr>
          <w:rFonts w:ascii="Arial" w:hAnsi="Arial" w:cs="Arial"/>
          <w:sz w:val="24"/>
          <w:szCs w:val="24"/>
        </w:rPr>
        <w:t xml:space="preserve">, dimana portal dan DB adalah </w:t>
      </w:r>
      <w:r w:rsidRPr="000C08FF">
        <w:rPr>
          <w:rFonts w:ascii="Arial" w:hAnsi="Arial" w:cs="Arial"/>
          <w:i/>
          <w:sz w:val="24"/>
          <w:szCs w:val="24"/>
        </w:rPr>
        <w:t>syncroniz</w:t>
      </w:r>
      <w:r>
        <w:rPr>
          <w:rFonts w:ascii="Arial" w:hAnsi="Arial" w:cs="Arial"/>
          <w:sz w:val="24"/>
          <w:szCs w:val="24"/>
        </w:rPr>
        <w:t>)</w:t>
      </w:r>
      <w:r w:rsidR="000D7000" w:rsidRPr="000D7000">
        <w:rPr>
          <w:rFonts w:ascii="Calibri" w:eastAsia="Calibri" w:hAnsi="Calibri"/>
          <w:bCs/>
          <w:i/>
          <w:iCs/>
          <w:noProof/>
          <w:color w:val="000000" w:themeColor="text1"/>
          <w:kern w:val="24"/>
          <w:sz w:val="28"/>
          <w:szCs w:val="28"/>
          <w:lang w:val="ms-MY" w:eastAsia="ms-MY"/>
        </w:rPr>
        <w:t xml:space="preserve"> </w:t>
      </w:r>
    </w:p>
    <w:p w:rsidR="00367EC0" w:rsidRPr="00ED7662" w:rsidRDefault="000D7000" w:rsidP="00ED7662">
      <w:pPr>
        <w:spacing w:line="360" w:lineRule="auto"/>
        <w:ind w:left="1440" w:hanging="720"/>
        <w:rPr>
          <w:rFonts w:ascii="Calibri" w:eastAsia="Calibri" w:hAnsi="Calibri"/>
          <w:bCs/>
          <w:iCs/>
          <w:color w:val="000000" w:themeColor="text1"/>
          <w:kern w:val="24"/>
          <w:sz w:val="28"/>
          <w:szCs w:val="28"/>
          <w:lang w:val="en-US"/>
        </w:rPr>
      </w:pPr>
      <w:r w:rsidRPr="00ED7662">
        <w:rPr>
          <w:rFonts w:ascii="Calibri" w:eastAsia="Calibri" w:hAnsi="Calibri"/>
          <w:bCs/>
          <w:i/>
          <w:iCs/>
          <w:noProof/>
          <w:color w:val="000000" w:themeColor="text1"/>
          <w:kern w:val="24"/>
          <w:sz w:val="28"/>
          <w:szCs w:val="28"/>
          <w:lang w:val="ms-MY" w:eastAsia="ms-MY"/>
        </w:rPr>
        <w:drawing>
          <wp:anchor distT="0" distB="0" distL="114300" distR="114300" simplePos="0" relativeHeight="251658240" behindDoc="0" locked="0" layoutInCell="1" allowOverlap="1" wp14:anchorId="68067D98" wp14:editId="5C0D252E">
            <wp:simplePos x="0" y="0"/>
            <wp:positionH relativeFrom="column">
              <wp:posOffset>1043760</wp:posOffset>
            </wp:positionH>
            <wp:positionV relativeFrom="paragraph">
              <wp:posOffset>32181</wp:posOffset>
            </wp:positionV>
            <wp:extent cx="4372775" cy="3047162"/>
            <wp:effectExtent l="19050" t="19050" r="27940" b="2032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1930"/>
                    <a:stretch/>
                  </pic:blipFill>
                  <pic:spPr bwMode="auto">
                    <a:xfrm>
                      <a:off x="0" y="0"/>
                      <a:ext cx="4372775" cy="304716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7000" w:rsidRDefault="000D7000" w:rsidP="000C08FF">
      <w:pPr>
        <w:spacing w:line="276" w:lineRule="auto"/>
        <w:ind w:left="1440" w:firstLine="720"/>
        <w:rPr>
          <w:rFonts w:ascii="Arial" w:hAnsi="Arial" w:cs="Arial"/>
          <w:b/>
        </w:rPr>
      </w:pPr>
    </w:p>
    <w:p w:rsidR="000D7000" w:rsidRDefault="000D7000" w:rsidP="000C08FF">
      <w:pPr>
        <w:spacing w:line="276" w:lineRule="auto"/>
        <w:ind w:left="1440" w:firstLine="720"/>
        <w:rPr>
          <w:rFonts w:ascii="Arial" w:hAnsi="Arial" w:cs="Arial"/>
          <w:b/>
        </w:rPr>
      </w:pPr>
    </w:p>
    <w:p w:rsidR="000D7000" w:rsidRDefault="000D7000" w:rsidP="000C08FF">
      <w:pPr>
        <w:spacing w:line="276" w:lineRule="auto"/>
        <w:ind w:left="1440" w:firstLine="720"/>
        <w:rPr>
          <w:rFonts w:ascii="Arial" w:hAnsi="Arial" w:cs="Arial"/>
          <w:b/>
        </w:rPr>
      </w:pPr>
    </w:p>
    <w:p w:rsidR="000D7000" w:rsidRDefault="000D7000" w:rsidP="000C08FF">
      <w:pPr>
        <w:spacing w:line="276" w:lineRule="auto"/>
        <w:ind w:left="1440" w:firstLine="720"/>
        <w:rPr>
          <w:rFonts w:ascii="Arial" w:hAnsi="Arial" w:cs="Arial"/>
          <w:b/>
        </w:rPr>
      </w:pPr>
    </w:p>
    <w:p w:rsidR="000D7000" w:rsidRDefault="000D7000" w:rsidP="000C08FF">
      <w:pPr>
        <w:spacing w:line="276" w:lineRule="auto"/>
        <w:ind w:left="1440" w:firstLine="720"/>
        <w:rPr>
          <w:rFonts w:ascii="Arial" w:hAnsi="Arial" w:cs="Arial"/>
          <w:b/>
        </w:rPr>
      </w:pPr>
    </w:p>
    <w:p w:rsidR="000D7000" w:rsidRDefault="000D7000" w:rsidP="000C08FF">
      <w:pPr>
        <w:spacing w:line="276" w:lineRule="auto"/>
        <w:ind w:left="1440" w:firstLine="720"/>
        <w:rPr>
          <w:rFonts w:ascii="Arial" w:hAnsi="Arial" w:cs="Arial"/>
          <w:b/>
        </w:rPr>
      </w:pPr>
    </w:p>
    <w:p w:rsidR="000D7000" w:rsidRDefault="000D7000" w:rsidP="000C08FF">
      <w:pPr>
        <w:spacing w:line="276" w:lineRule="auto"/>
        <w:ind w:left="1440" w:firstLine="720"/>
        <w:rPr>
          <w:rFonts w:ascii="Arial" w:hAnsi="Arial" w:cs="Arial"/>
          <w:b/>
        </w:rPr>
      </w:pPr>
    </w:p>
    <w:p w:rsidR="000D7000" w:rsidRDefault="000D7000" w:rsidP="000C08FF">
      <w:pPr>
        <w:spacing w:line="276" w:lineRule="auto"/>
        <w:ind w:left="1440" w:firstLine="720"/>
        <w:rPr>
          <w:rFonts w:ascii="Arial" w:hAnsi="Arial" w:cs="Arial"/>
          <w:b/>
        </w:rPr>
      </w:pPr>
    </w:p>
    <w:p w:rsidR="000D7000" w:rsidRDefault="000D7000" w:rsidP="000C08FF">
      <w:pPr>
        <w:spacing w:line="276" w:lineRule="auto"/>
        <w:ind w:left="1440" w:firstLine="720"/>
        <w:rPr>
          <w:rFonts w:ascii="Arial" w:hAnsi="Arial" w:cs="Arial"/>
          <w:b/>
        </w:rPr>
      </w:pPr>
    </w:p>
    <w:p w:rsidR="000D7000" w:rsidRDefault="000D7000" w:rsidP="000C08FF">
      <w:pPr>
        <w:spacing w:line="276" w:lineRule="auto"/>
        <w:ind w:left="1440" w:firstLine="720"/>
        <w:rPr>
          <w:rFonts w:ascii="Arial" w:hAnsi="Arial" w:cs="Arial"/>
          <w:b/>
        </w:rPr>
      </w:pPr>
    </w:p>
    <w:p w:rsidR="000D7000" w:rsidRDefault="000D7000" w:rsidP="000C08FF">
      <w:pPr>
        <w:spacing w:line="276" w:lineRule="auto"/>
        <w:ind w:left="1440" w:firstLine="720"/>
        <w:rPr>
          <w:rFonts w:ascii="Arial" w:hAnsi="Arial" w:cs="Arial"/>
          <w:b/>
        </w:rPr>
      </w:pPr>
    </w:p>
    <w:p w:rsidR="000D7000" w:rsidRDefault="000D7000" w:rsidP="000C08FF">
      <w:pPr>
        <w:spacing w:line="276" w:lineRule="auto"/>
        <w:ind w:left="1440" w:firstLine="720"/>
        <w:rPr>
          <w:rFonts w:ascii="Arial" w:hAnsi="Arial" w:cs="Arial"/>
          <w:b/>
        </w:rPr>
      </w:pPr>
    </w:p>
    <w:p w:rsidR="000D7000" w:rsidRDefault="000D7000" w:rsidP="000C08FF">
      <w:pPr>
        <w:spacing w:line="276" w:lineRule="auto"/>
        <w:ind w:left="1440" w:firstLine="720"/>
        <w:rPr>
          <w:rFonts w:ascii="Arial" w:hAnsi="Arial" w:cs="Arial"/>
          <w:b/>
        </w:rPr>
      </w:pPr>
    </w:p>
    <w:p w:rsidR="000D7000" w:rsidRDefault="000D7000" w:rsidP="000C08FF">
      <w:pPr>
        <w:spacing w:line="276" w:lineRule="auto"/>
        <w:ind w:left="1440" w:firstLine="720"/>
        <w:rPr>
          <w:rFonts w:ascii="Arial" w:hAnsi="Arial" w:cs="Arial"/>
          <w:b/>
        </w:rPr>
      </w:pPr>
    </w:p>
    <w:p w:rsidR="000D7000" w:rsidRDefault="000D7000" w:rsidP="000C08FF">
      <w:pPr>
        <w:spacing w:line="276" w:lineRule="auto"/>
        <w:ind w:left="1440" w:firstLine="720"/>
        <w:rPr>
          <w:rFonts w:ascii="Arial" w:hAnsi="Arial" w:cs="Arial"/>
          <w:b/>
        </w:rPr>
      </w:pPr>
    </w:p>
    <w:p w:rsidR="00E255B4" w:rsidRDefault="000C08FF" w:rsidP="000D7000">
      <w:pPr>
        <w:spacing w:line="276" w:lineRule="auto"/>
        <w:ind w:left="216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E255B4">
        <w:rPr>
          <w:rFonts w:ascii="Arial" w:hAnsi="Arial" w:cs="Arial"/>
          <w:b/>
        </w:rPr>
        <w:t>Rajah 2</w:t>
      </w:r>
      <w:r w:rsidR="00E255B4" w:rsidRPr="00F37630">
        <w:rPr>
          <w:rFonts w:ascii="Arial" w:hAnsi="Arial" w:cs="Arial"/>
          <w:b/>
        </w:rPr>
        <w:t xml:space="preserve">: </w:t>
      </w:r>
      <w:r w:rsidR="00444315">
        <w:rPr>
          <w:rFonts w:ascii="Arial" w:hAnsi="Arial" w:cs="Arial"/>
          <w:b/>
        </w:rPr>
        <w:t>Persekitaran VM Portal MalaysiaBiz</w:t>
      </w:r>
      <w:r w:rsidR="00E255B4">
        <w:rPr>
          <w:rFonts w:ascii="Arial" w:hAnsi="Arial" w:cs="Arial"/>
          <w:b/>
        </w:rPr>
        <w:t xml:space="preserve"> </w:t>
      </w:r>
    </w:p>
    <w:p w:rsidR="00EC446C" w:rsidRDefault="00EC446C" w:rsidP="00E255B4">
      <w:pPr>
        <w:spacing w:line="276" w:lineRule="auto"/>
        <w:ind w:left="1440"/>
        <w:jc w:val="center"/>
        <w:rPr>
          <w:rFonts w:ascii="Arial" w:hAnsi="Arial" w:cs="Arial"/>
          <w:b/>
        </w:rPr>
      </w:pPr>
    </w:p>
    <w:p w:rsidR="00CF100C" w:rsidRDefault="00CF100C" w:rsidP="00E255B4">
      <w:pPr>
        <w:spacing w:line="276" w:lineRule="auto"/>
        <w:ind w:left="1440"/>
        <w:jc w:val="center"/>
        <w:rPr>
          <w:rFonts w:ascii="Arial" w:hAnsi="Arial" w:cs="Arial"/>
          <w:b/>
        </w:rPr>
      </w:pPr>
    </w:p>
    <w:p w:rsidR="008123CD" w:rsidRPr="008123CD" w:rsidRDefault="008123CD" w:rsidP="008123CD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6945" w:type="dxa"/>
        <w:tblInd w:w="1555" w:type="dxa"/>
        <w:tblLook w:val="04A0" w:firstRow="1" w:lastRow="0" w:firstColumn="1" w:lastColumn="0" w:noHBand="0" w:noVBand="1"/>
      </w:tblPr>
      <w:tblGrid>
        <w:gridCol w:w="567"/>
        <w:gridCol w:w="1559"/>
        <w:gridCol w:w="2126"/>
        <w:gridCol w:w="2693"/>
      </w:tblGrid>
      <w:tr w:rsidR="005D60FB" w:rsidRPr="008C5317" w:rsidTr="000D7000">
        <w:trPr>
          <w:tblHeader/>
        </w:trPr>
        <w:tc>
          <w:tcPr>
            <w:tcW w:w="567" w:type="dxa"/>
            <w:shd w:val="clear" w:color="auto" w:fill="D0CECE" w:themeFill="background2" w:themeFillShade="E6"/>
          </w:tcPr>
          <w:p w:rsidR="005D60FB" w:rsidRPr="008C5317" w:rsidRDefault="005D60FB" w:rsidP="000D7000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Cs w:val="22"/>
                <w:lang w:val="ms-MY"/>
              </w:rPr>
            </w:pPr>
            <w:r w:rsidRPr="008C5317">
              <w:rPr>
                <w:rFonts w:ascii="Arial" w:hAnsi="Arial" w:cs="Arial"/>
                <w:b/>
                <w:szCs w:val="22"/>
                <w:lang w:val="ms-MY"/>
              </w:rPr>
              <w:t>Bil</w:t>
            </w:r>
            <w:r w:rsidR="000D7000">
              <w:rPr>
                <w:rFonts w:ascii="Arial" w:hAnsi="Arial" w:cs="Arial"/>
                <w:b/>
                <w:szCs w:val="22"/>
                <w:lang w:val="ms-MY"/>
              </w:rPr>
              <w:t>.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5D60FB" w:rsidRPr="008C5317" w:rsidRDefault="005D60FB" w:rsidP="000D7000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Cs w:val="22"/>
                <w:lang w:val="ms-MY"/>
              </w:rPr>
            </w:pPr>
            <w:r w:rsidRPr="008C5317">
              <w:rPr>
                <w:rFonts w:ascii="Arial" w:hAnsi="Arial" w:cs="Arial"/>
                <w:b/>
                <w:szCs w:val="22"/>
                <w:lang w:val="ms-MY"/>
              </w:rPr>
              <w:t>Fungsi</w:t>
            </w:r>
          </w:p>
        </w:tc>
        <w:tc>
          <w:tcPr>
            <w:tcW w:w="4819" w:type="dxa"/>
            <w:gridSpan w:val="2"/>
            <w:shd w:val="clear" w:color="auto" w:fill="D0CECE" w:themeFill="background2" w:themeFillShade="E6"/>
          </w:tcPr>
          <w:p w:rsidR="005D60FB" w:rsidRPr="008C5317" w:rsidRDefault="005D60FB" w:rsidP="000D7000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Cs w:val="22"/>
                <w:lang w:val="ms-MY"/>
              </w:rPr>
            </w:pPr>
            <w:r w:rsidRPr="008C5317">
              <w:rPr>
                <w:rFonts w:ascii="Arial" w:hAnsi="Arial" w:cs="Arial"/>
                <w:b/>
                <w:szCs w:val="22"/>
                <w:lang w:val="ms-MY"/>
              </w:rPr>
              <w:t>Spesifikasi</w:t>
            </w:r>
          </w:p>
        </w:tc>
      </w:tr>
      <w:tr w:rsidR="005D60FB" w:rsidRPr="008C5317" w:rsidTr="000D7000">
        <w:tc>
          <w:tcPr>
            <w:tcW w:w="567" w:type="dxa"/>
            <w:vMerge w:val="restart"/>
          </w:tcPr>
          <w:p w:rsidR="005D60FB" w:rsidRPr="000D7000" w:rsidRDefault="005D60FB" w:rsidP="000D7000">
            <w:pPr>
              <w:pStyle w:val="BodyTextIndent"/>
              <w:ind w:left="0"/>
              <w:jc w:val="center"/>
              <w:rPr>
                <w:rFonts w:ascii="Arial" w:hAnsi="Arial" w:cs="Arial"/>
                <w:szCs w:val="22"/>
                <w:lang w:val="ms-MY"/>
              </w:rPr>
            </w:pPr>
            <w:r w:rsidRPr="000D7000">
              <w:rPr>
                <w:rFonts w:ascii="Arial" w:hAnsi="Arial" w:cs="Arial"/>
                <w:szCs w:val="22"/>
                <w:lang w:val="ms-MY"/>
              </w:rPr>
              <w:t>1</w:t>
            </w:r>
            <w:r w:rsidR="000D7000">
              <w:rPr>
                <w:rFonts w:ascii="Arial" w:hAnsi="Arial" w:cs="Arial"/>
                <w:szCs w:val="22"/>
                <w:lang w:val="ms-MY"/>
              </w:rPr>
              <w:t>.</w:t>
            </w:r>
          </w:p>
        </w:tc>
        <w:tc>
          <w:tcPr>
            <w:tcW w:w="1559" w:type="dxa"/>
            <w:vMerge w:val="restart"/>
          </w:tcPr>
          <w:p w:rsidR="005D60FB" w:rsidRPr="008C5317" w:rsidRDefault="005D60FB" w:rsidP="00653451">
            <w:pPr>
              <w:pStyle w:val="Heading2"/>
              <w:spacing w:before="0"/>
              <w:ind w:left="576" w:hanging="576"/>
              <w:outlineLvl w:val="1"/>
              <w:rPr>
                <w:rFonts w:cs="Arial"/>
                <w:b w:val="0"/>
                <w:sz w:val="22"/>
                <w:szCs w:val="22"/>
              </w:rPr>
            </w:pPr>
            <w:r w:rsidRPr="008C5317">
              <w:rPr>
                <w:rFonts w:cs="Arial"/>
                <w:b w:val="0"/>
                <w:sz w:val="22"/>
                <w:szCs w:val="22"/>
              </w:rPr>
              <w:t>Prod_DB1</w:t>
            </w:r>
          </w:p>
        </w:tc>
        <w:tc>
          <w:tcPr>
            <w:tcW w:w="2126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Memory</w:t>
            </w:r>
          </w:p>
        </w:tc>
        <w:tc>
          <w:tcPr>
            <w:tcW w:w="2693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65 GB</w:t>
            </w:r>
          </w:p>
        </w:tc>
      </w:tr>
      <w:tr w:rsidR="005D60FB" w:rsidRPr="008C5317" w:rsidTr="000D7000">
        <w:tc>
          <w:tcPr>
            <w:tcW w:w="567" w:type="dxa"/>
            <w:vMerge/>
          </w:tcPr>
          <w:p w:rsidR="005D60FB" w:rsidRPr="000D7000" w:rsidRDefault="005D60FB" w:rsidP="000D7000">
            <w:pPr>
              <w:pStyle w:val="BodyTextIndent"/>
              <w:ind w:left="0"/>
              <w:jc w:val="center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1559" w:type="dxa"/>
            <w:vMerge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2126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CPU</w:t>
            </w:r>
          </w:p>
        </w:tc>
        <w:tc>
          <w:tcPr>
            <w:tcW w:w="2693" w:type="dxa"/>
          </w:tcPr>
          <w:p w:rsidR="005D60FB" w:rsidRPr="008C5317" w:rsidRDefault="005D60FB" w:rsidP="008123CD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2 vCPU</w:t>
            </w:r>
          </w:p>
        </w:tc>
      </w:tr>
      <w:tr w:rsidR="005D60FB" w:rsidRPr="008C5317" w:rsidTr="000D7000">
        <w:tc>
          <w:tcPr>
            <w:tcW w:w="567" w:type="dxa"/>
            <w:vMerge/>
          </w:tcPr>
          <w:p w:rsidR="005D60FB" w:rsidRPr="000D7000" w:rsidRDefault="005D60FB" w:rsidP="000D7000">
            <w:pPr>
              <w:pStyle w:val="BodyTextIndent"/>
              <w:ind w:left="0"/>
              <w:jc w:val="center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1559" w:type="dxa"/>
            <w:vMerge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2126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 xml:space="preserve">Hard Disk </w:t>
            </w:r>
          </w:p>
        </w:tc>
        <w:tc>
          <w:tcPr>
            <w:tcW w:w="2693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Disk1 : 100GB     Disk2: 500GB</w:t>
            </w:r>
          </w:p>
        </w:tc>
      </w:tr>
      <w:tr w:rsidR="005D60FB" w:rsidRPr="008C5317" w:rsidTr="000D7000">
        <w:tc>
          <w:tcPr>
            <w:tcW w:w="567" w:type="dxa"/>
            <w:vMerge/>
          </w:tcPr>
          <w:p w:rsidR="005D60FB" w:rsidRPr="000D7000" w:rsidRDefault="005D60FB" w:rsidP="000D7000">
            <w:pPr>
              <w:pStyle w:val="BodyTextIndent"/>
              <w:ind w:left="0"/>
              <w:jc w:val="center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1559" w:type="dxa"/>
            <w:vMerge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2126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OS</w:t>
            </w:r>
          </w:p>
        </w:tc>
        <w:tc>
          <w:tcPr>
            <w:tcW w:w="2693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Red Hat Enterprise Linux Server 7.2</w:t>
            </w:r>
          </w:p>
        </w:tc>
      </w:tr>
      <w:tr w:rsidR="005D60FB" w:rsidRPr="008C5317" w:rsidTr="000D7000">
        <w:tc>
          <w:tcPr>
            <w:tcW w:w="567" w:type="dxa"/>
            <w:vMerge/>
          </w:tcPr>
          <w:p w:rsidR="005D60FB" w:rsidRPr="000D7000" w:rsidRDefault="005D60FB" w:rsidP="000D7000">
            <w:pPr>
              <w:pStyle w:val="BodyTextIndent"/>
              <w:ind w:left="0"/>
              <w:jc w:val="center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1559" w:type="dxa"/>
            <w:vMerge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2126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Application</w:t>
            </w:r>
          </w:p>
        </w:tc>
        <w:tc>
          <w:tcPr>
            <w:tcW w:w="2693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 xml:space="preserve">PostgreSQL EnterpriseDB versi 9.5 </w:t>
            </w:r>
          </w:p>
        </w:tc>
      </w:tr>
      <w:tr w:rsidR="005D60FB" w:rsidRPr="008C5317" w:rsidTr="000D7000">
        <w:tc>
          <w:tcPr>
            <w:tcW w:w="567" w:type="dxa"/>
            <w:vMerge/>
          </w:tcPr>
          <w:p w:rsidR="005D60FB" w:rsidRPr="000D7000" w:rsidRDefault="005D60FB" w:rsidP="000D7000">
            <w:pPr>
              <w:pStyle w:val="BodyTextIndent"/>
              <w:ind w:left="0"/>
              <w:jc w:val="center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1559" w:type="dxa"/>
            <w:vMerge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2126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Storage</w:t>
            </w:r>
          </w:p>
        </w:tc>
        <w:tc>
          <w:tcPr>
            <w:tcW w:w="2693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16 TB (storage server)</w:t>
            </w:r>
          </w:p>
        </w:tc>
      </w:tr>
      <w:tr w:rsidR="005D60FB" w:rsidRPr="008C5317" w:rsidTr="000D7000">
        <w:trPr>
          <w:trHeight w:val="341"/>
        </w:trPr>
        <w:tc>
          <w:tcPr>
            <w:tcW w:w="567" w:type="dxa"/>
            <w:vMerge/>
          </w:tcPr>
          <w:p w:rsidR="005D60FB" w:rsidRPr="000D7000" w:rsidRDefault="005D60FB" w:rsidP="000D7000">
            <w:pPr>
              <w:pStyle w:val="BodyTextIndent"/>
              <w:ind w:left="0"/>
              <w:jc w:val="center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1559" w:type="dxa"/>
            <w:vMerge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2126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Network</w:t>
            </w:r>
          </w:p>
        </w:tc>
        <w:tc>
          <w:tcPr>
            <w:tcW w:w="2693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 xml:space="preserve">Secure </w:t>
            </w:r>
          </w:p>
        </w:tc>
      </w:tr>
      <w:tr w:rsidR="005D60FB" w:rsidRPr="008C5317" w:rsidTr="000D7000">
        <w:tc>
          <w:tcPr>
            <w:tcW w:w="567" w:type="dxa"/>
            <w:vMerge w:val="restart"/>
          </w:tcPr>
          <w:p w:rsidR="005D60FB" w:rsidRPr="000D7000" w:rsidRDefault="005D60FB" w:rsidP="000D7000">
            <w:pPr>
              <w:pStyle w:val="BodyTextIndent"/>
              <w:ind w:left="0"/>
              <w:jc w:val="center"/>
              <w:rPr>
                <w:rFonts w:ascii="Arial" w:hAnsi="Arial" w:cs="Arial"/>
                <w:szCs w:val="22"/>
                <w:lang w:val="ms-MY"/>
              </w:rPr>
            </w:pPr>
            <w:r w:rsidRPr="000D7000">
              <w:rPr>
                <w:rFonts w:ascii="Arial" w:hAnsi="Arial" w:cs="Arial"/>
                <w:szCs w:val="22"/>
                <w:lang w:val="ms-MY"/>
              </w:rPr>
              <w:t>2</w:t>
            </w:r>
            <w:r w:rsidR="000D7000">
              <w:rPr>
                <w:rFonts w:ascii="Arial" w:hAnsi="Arial" w:cs="Arial"/>
                <w:szCs w:val="22"/>
                <w:lang w:val="ms-MY"/>
              </w:rPr>
              <w:t>.</w:t>
            </w:r>
          </w:p>
        </w:tc>
        <w:tc>
          <w:tcPr>
            <w:tcW w:w="1559" w:type="dxa"/>
            <w:vMerge w:val="restart"/>
          </w:tcPr>
          <w:p w:rsidR="005D60FB" w:rsidRPr="008C5317" w:rsidRDefault="005D60FB" w:rsidP="00653451">
            <w:pPr>
              <w:pStyle w:val="Heading2"/>
              <w:spacing w:before="0"/>
              <w:ind w:left="576" w:hanging="576"/>
              <w:outlineLvl w:val="1"/>
              <w:rPr>
                <w:rFonts w:cs="Arial"/>
                <w:b w:val="0"/>
                <w:sz w:val="22"/>
                <w:szCs w:val="22"/>
              </w:rPr>
            </w:pPr>
            <w:r w:rsidRPr="008C5317">
              <w:rPr>
                <w:rFonts w:cs="Arial"/>
                <w:b w:val="0"/>
                <w:sz w:val="22"/>
                <w:szCs w:val="22"/>
              </w:rPr>
              <w:t>Prod_DB2</w:t>
            </w:r>
          </w:p>
        </w:tc>
        <w:tc>
          <w:tcPr>
            <w:tcW w:w="2126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Memory</w:t>
            </w:r>
          </w:p>
        </w:tc>
        <w:tc>
          <w:tcPr>
            <w:tcW w:w="2693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65 GB</w:t>
            </w:r>
          </w:p>
        </w:tc>
      </w:tr>
      <w:tr w:rsidR="005D60FB" w:rsidRPr="008C5317" w:rsidTr="000D7000">
        <w:tc>
          <w:tcPr>
            <w:tcW w:w="567" w:type="dxa"/>
            <w:vMerge/>
          </w:tcPr>
          <w:p w:rsidR="005D60FB" w:rsidRPr="000D7000" w:rsidRDefault="005D60FB" w:rsidP="000D7000">
            <w:pPr>
              <w:pStyle w:val="BodyTextIndent"/>
              <w:ind w:left="0"/>
              <w:jc w:val="center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1559" w:type="dxa"/>
            <w:vMerge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2126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CPU</w:t>
            </w:r>
          </w:p>
        </w:tc>
        <w:tc>
          <w:tcPr>
            <w:tcW w:w="2693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2 vCPU</w:t>
            </w:r>
          </w:p>
        </w:tc>
      </w:tr>
      <w:tr w:rsidR="005D60FB" w:rsidRPr="008C5317" w:rsidTr="000D7000">
        <w:tc>
          <w:tcPr>
            <w:tcW w:w="567" w:type="dxa"/>
            <w:vMerge/>
          </w:tcPr>
          <w:p w:rsidR="005D60FB" w:rsidRPr="000D7000" w:rsidRDefault="005D60FB" w:rsidP="000D7000">
            <w:pPr>
              <w:pStyle w:val="BodyTextIndent"/>
              <w:ind w:left="0"/>
              <w:jc w:val="center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1559" w:type="dxa"/>
            <w:vMerge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2126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 xml:space="preserve">Hard Disk </w:t>
            </w:r>
          </w:p>
        </w:tc>
        <w:tc>
          <w:tcPr>
            <w:tcW w:w="2693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Disk1 : 100GB     Disk2: 500GB</w:t>
            </w:r>
          </w:p>
        </w:tc>
      </w:tr>
      <w:tr w:rsidR="005D60FB" w:rsidRPr="008C5317" w:rsidTr="000D7000">
        <w:tc>
          <w:tcPr>
            <w:tcW w:w="567" w:type="dxa"/>
            <w:vMerge/>
          </w:tcPr>
          <w:p w:rsidR="005D60FB" w:rsidRPr="000D7000" w:rsidRDefault="005D60FB" w:rsidP="000D7000">
            <w:pPr>
              <w:pStyle w:val="BodyTextIndent"/>
              <w:ind w:left="0"/>
              <w:jc w:val="center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1559" w:type="dxa"/>
            <w:vMerge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2126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OS</w:t>
            </w:r>
          </w:p>
        </w:tc>
        <w:tc>
          <w:tcPr>
            <w:tcW w:w="2693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Red Hat Enterprise Linux Server</w:t>
            </w:r>
          </w:p>
        </w:tc>
      </w:tr>
      <w:tr w:rsidR="005D60FB" w:rsidRPr="008C5317" w:rsidTr="000D7000">
        <w:tc>
          <w:tcPr>
            <w:tcW w:w="567" w:type="dxa"/>
            <w:vMerge/>
          </w:tcPr>
          <w:p w:rsidR="005D60FB" w:rsidRPr="000D7000" w:rsidRDefault="005D60FB" w:rsidP="000D7000">
            <w:pPr>
              <w:pStyle w:val="BodyTextIndent"/>
              <w:ind w:left="0"/>
              <w:jc w:val="center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1559" w:type="dxa"/>
            <w:vMerge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2126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Application</w:t>
            </w:r>
          </w:p>
        </w:tc>
        <w:tc>
          <w:tcPr>
            <w:tcW w:w="2693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 xml:space="preserve">PostgreSQL EnterpriseDB versi 9.5 </w:t>
            </w:r>
          </w:p>
        </w:tc>
      </w:tr>
      <w:tr w:rsidR="005D60FB" w:rsidRPr="008C5317" w:rsidTr="000D7000">
        <w:tc>
          <w:tcPr>
            <w:tcW w:w="567" w:type="dxa"/>
            <w:vMerge/>
          </w:tcPr>
          <w:p w:rsidR="005D60FB" w:rsidRPr="000D7000" w:rsidRDefault="005D60FB" w:rsidP="000D7000">
            <w:pPr>
              <w:pStyle w:val="BodyTextIndent"/>
              <w:ind w:left="0"/>
              <w:jc w:val="center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1559" w:type="dxa"/>
            <w:vMerge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2126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Storage</w:t>
            </w:r>
          </w:p>
        </w:tc>
        <w:tc>
          <w:tcPr>
            <w:tcW w:w="2693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16 TB (storage server)</w:t>
            </w:r>
          </w:p>
        </w:tc>
      </w:tr>
      <w:tr w:rsidR="005D60FB" w:rsidRPr="008C5317" w:rsidTr="000D7000">
        <w:trPr>
          <w:trHeight w:val="350"/>
        </w:trPr>
        <w:tc>
          <w:tcPr>
            <w:tcW w:w="567" w:type="dxa"/>
            <w:vMerge/>
          </w:tcPr>
          <w:p w:rsidR="005D60FB" w:rsidRPr="000D7000" w:rsidRDefault="005D60FB" w:rsidP="000D7000">
            <w:pPr>
              <w:pStyle w:val="BodyTextIndent"/>
              <w:ind w:left="0"/>
              <w:jc w:val="center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1559" w:type="dxa"/>
            <w:vMerge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2126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Network</w:t>
            </w:r>
          </w:p>
        </w:tc>
        <w:tc>
          <w:tcPr>
            <w:tcW w:w="2693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Secure</w:t>
            </w:r>
          </w:p>
        </w:tc>
      </w:tr>
      <w:tr w:rsidR="005D60FB" w:rsidRPr="008C5317" w:rsidTr="000D7000">
        <w:tc>
          <w:tcPr>
            <w:tcW w:w="567" w:type="dxa"/>
            <w:vMerge w:val="restart"/>
          </w:tcPr>
          <w:p w:rsidR="005D60FB" w:rsidRPr="000D7000" w:rsidRDefault="005D60FB" w:rsidP="000D7000">
            <w:pPr>
              <w:pStyle w:val="BodyTextIndent"/>
              <w:ind w:left="0"/>
              <w:jc w:val="center"/>
              <w:rPr>
                <w:rFonts w:ascii="Arial" w:hAnsi="Arial" w:cs="Arial"/>
                <w:szCs w:val="22"/>
                <w:lang w:val="ms-MY"/>
              </w:rPr>
            </w:pPr>
            <w:r w:rsidRPr="000D7000">
              <w:rPr>
                <w:rFonts w:ascii="Arial" w:hAnsi="Arial" w:cs="Arial"/>
                <w:szCs w:val="22"/>
                <w:lang w:val="ms-MY"/>
              </w:rPr>
              <w:t>3</w:t>
            </w:r>
            <w:r w:rsidR="000D7000">
              <w:rPr>
                <w:rFonts w:ascii="Arial" w:hAnsi="Arial" w:cs="Arial"/>
                <w:szCs w:val="22"/>
                <w:lang w:val="ms-MY"/>
              </w:rPr>
              <w:t>.</w:t>
            </w:r>
          </w:p>
        </w:tc>
        <w:tc>
          <w:tcPr>
            <w:tcW w:w="1559" w:type="dxa"/>
            <w:vMerge w:val="restart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Prod_Portal1</w:t>
            </w:r>
          </w:p>
        </w:tc>
        <w:tc>
          <w:tcPr>
            <w:tcW w:w="2126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Memory</w:t>
            </w:r>
          </w:p>
        </w:tc>
        <w:tc>
          <w:tcPr>
            <w:tcW w:w="2693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13 GB</w:t>
            </w:r>
          </w:p>
        </w:tc>
      </w:tr>
      <w:tr w:rsidR="005D60FB" w:rsidRPr="008C5317" w:rsidTr="000D7000">
        <w:tc>
          <w:tcPr>
            <w:tcW w:w="567" w:type="dxa"/>
            <w:vMerge/>
          </w:tcPr>
          <w:p w:rsidR="005D60FB" w:rsidRPr="000D7000" w:rsidRDefault="005D60FB" w:rsidP="000D7000">
            <w:pPr>
              <w:pStyle w:val="BodyTextIndent"/>
              <w:ind w:left="0"/>
              <w:jc w:val="center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1559" w:type="dxa"/>
            <w:vMerge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2126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CPU</w:t>
            </w:r>
          </w:p>
        </w:tc>
        <w:tc>
          <w:tcPr>
            <w:tcW w:w="2693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20 vCPU</w:t>
            </w:r>
          </w:p>
        </w:tc>
      </w:tr>
      <w:tr w:rsidR="005D60FB" w:rsidRPr="008C5317" w:rsidTr="000D7000">
        <w:tc>
          <w:tcPr>
            <w:tcW w:w="567" w:type="dxa"/>
            <w:vMerge/>
          </w:tcPr>
          <w:p w:rsidR="005D60FB" w:rsidRPr="000D7000" w:rsidRDefault="005D60FB" w:rsidP="000D7000">
            <w:pPr>
              <w:pStyle w:val="BodyTextIndent"/>
              <w:ind w:left="0"/>
              <w:jc w:val="center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1559" w:type="dxa"/>
            <w:vMerge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2126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 xml:space="preserve">Hard Disk </w:t>
            </w:r>
          </w:p>
        </w:tc>
        <w:tc>
          <w:tcPr>
            <w:tcW w:w="2693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 xml:space="preserve">Disk1 : 100GB     </w:t>
            </w:r>
          </w:p>
        </w:tc>
      </w:tr>
      <w:tr w:rsidR="005D60FB" w:rsidRPr="008C5317" w:rsidTr="000D7000">
        <w:tc>
          <w:tcPr>
            <w:tcW w:w="567" w:type="dxa"/>
            <w:vMerge/>
          </w:tcPr>
          <w:p w:rsidR="005D60FB" w:rsidRPr="000D7000" w:rsidRDefault="005D60FB" w:rsidP="000D7000">
            <w:pPr>
              <w:pStyle w:val="BodyTextIndent"/>
              <w:ind w:left="0"/>
              <w:jc w:val="center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1559" w:type="dxa"/>
            <w:vMerge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2126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OS</w:t>
            </w:r>
          </w:p>
        </w:tc>
        <w:tc>
          <w:tcPr>
            <w:tcW w:w="2693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Red Hat Enterprise Linux Server</w:t>
            </w:r>
          </w:p>
        </w:tc>
      </w:tr>
      <w:tr w:rsidR="005D60FB" w:rsidRPr="008C5317" w:rsidTr="000D7000">
        <w:tc>
          <w:tcPr>
            <w:tcW w:w="567" w:type="dxa"/>
            <w:vMerge/>
          </w:tcPr>
          <w:p w:rsidR="005D60FB" w:rsidRPr="000D7000" w:rsidRDefault="005D60FB" w:rsidP="000D7000">
            <w:pPr>
              <w:pStyle w:val="BodyTextIndent"/>
              <w:ind w:left="0"/>
              <w:jc w:val="center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1559" w:type="dxa"/>
            <w:vMerge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2126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Application</w:t>
            </w:r>
          </w:p>
        </w:tc>
        <w:tc>
          <w:tcPr>
            <w:tcW w:w="2693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Apache version 2.4</w:t>
            </w:r>
          </w:p>
        </w:tc>
      </w:tr>
      <w:tr w:rsidR="005D60FB" w:rsidRPr="008C5317" w:rsidTr="000D7000">
        <w:trPr>
          <w:trHeight w:val="325"/>
        </w:trPr>
        <w:tc>
          <w:tcPr>
            <w:tcW w:w="567" w:type="dxa"/>
            <w:vMerge/>
          </w:tcPr>
          <w:p w:rsidR="005D60FB" w:rsidRPr="000D7000" w:rsidRDefault="005D60FB" w:rsidP="000D7000">
            <w:pPr>
              <w:pStyle w:val="BodyTextIndent"/>
              <w:ind w:left="0"/>
              <w:jc w:val="center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1559" w:type="dxa"/>
            <w:vMerge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2126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Network</w:t>
            </w:r>
          </w:p>
        </w:tc>
        <w:tc>
          <w:tcPr>
            <w:tcW w:w="2693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DMZ</w:t>
            </w:r>
          </w:p>
        </w:tc>
      </w:tr>
      <w:tr w:rsidR="005D60FB" w:rsidRPr="008C5317" w:rsidTr="000D7000">
        <w:tc>
          <w:tcPr>
            <w:tcW w:w="567" w:type="dxa"/>
            <w:vMerge w:val="restart"/>
          </w:tcPr>
          <w:p w:rsidR="005D60FB" w:rsidRPr="000D7000" w:rsidRDefault="005D60FB" w:rsidP="000D7000">
            <w:pPr>
              <w:pStyle w:val="BodyTextIndent"/>
              <w:ind w:left="0"/>
              <w:jc w:val="center"/>
              <w:rPr>
                <w:rFonts w:ascii="Arial" w:hAnsi="Arial" w:cs="Arial"/>
                <w:szCs w:val="22"/>
                <w:lang w:val="ms-MY"/>
              </w:rPr>
            </w:pPr>
            <w:r w:rsidRPr="000D7000">
              <w:rPr>
                <w:rFonts w:ascii="Arial" w:hAnsi="Arial" w:cs="Arial"/>
                <w:szCs w:val="22"/>
                <w:lang w:val="ms-MY"/>
              </w:rPr>
              <w:t>4</w:t>
            </w:r>
            <w:r w:rsidR="000D7000">
              <w:rPr>
                <w:rFonts w:ascii="Arial" w:hAnsi="Arial" w:cs="Arial"/>
                <w:szCs w:val="22"/>
                <w:lang w:val="ms-MY"/>
              </w:rPr>
              <w:t>.</w:t>
            </w:r>
          </w:p>
        </w:tc>
        <w:tc>
          <w:tcPr>
            <w:tcW w:w="1559" w:type="dxa"/>
            <w:vMerge w:val="restart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Prod_Portal2</w:t>
            </w:r>
          </w:p>
        </w:tc>
        <w:tc>
          <w:tcPr>
            <w:tcW w:w="2126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Memory</w:t>
            </w:r>
          </w:p>
        </w:tc>
        <w:tc>
          <w:tcPr>
            <w:tcW w:w="2693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13 GB</w:t>
            </w:r>
          </w:p>
        </w:tc>
      </w:tr>
      <w:tr w:rsidR="005D60FB" w:rsidRPr="008C5317" w:rsidTr="000D7000">
        <w:tc>
          <w:tcPr>
            <w:tcW w:w="567" w:type="dxa"/>
            <w:vMerge/>
          </w:tcPr>
          <w:p w:rsidR="005D60FB" w:rsidRPr="008C5317" w:rsidRDefault="005D60FB" w:rsidP="000D7000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Cs w:val="22"/>
                <w:lang w:val="ms-MY"/>
              </w:rPr>
            </w:pPr>
          </w:p>
        </w:tc>
        <w:tc>
          <w:tcPr>
            <w:tcW w:w="1559" w:type="dxa"/>
            <w:vMerge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2126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CPU</w:t>
            </w:r>
          </w:p>
        </w:tc>
        <w:tc>
          <w:tcPr>
            <w:tcW w:w="2693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20 vCPU</w:t>
            </w:r>
          </w:p>
        </w:tc>
      </w:tr>
      <w:tr w:rsidR="005D60FB" w:rsidRPr="008C5317" w:rsidTr="000D7000">
        <w:tc>
          <w:tcPr>
            <w:tcW w:w="567" w:type="dxa"/>
            <w:vMerge/>
          </w:tcPr>
          <w:p w:rsidR="005D60FB" w:rsidRPr="008C5317" w:rsidRDefault="005D60FB" w:rsidP="000D7000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Cs w:val="22"/>
                <w:lang w:val="ms-MY"/>
              </w:rPr>
            </w:pPr>
          </w:p>
        </w:tc>
        <w:tc>
          <w:tcPr>
            <w:tcW w:w="1559" w:type="dxa"/>
            <w:vMerge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2126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 xml:space="preserve">Hard Disk </w:t>
            </w:r>
          </w:p>
        </w:tc>
        <w:tc>
          <w:tcPr>
            <w:tcW w:w="2693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 xml:space="preserve">Disk1 : 100GB     </w:t>
            </w:r>
          </w:p>
        </w:tc>
      </w:tr>
      <w:tr w:rsidR="005D60FB" w:rsidRPr="008C5317" w:rsidTr="000D7000">
        <w:tc>
          <w:tcPr>
            <w:tcW w:w="567" w:type="dxa"/>
            <w:vMerge/>
          </w:tcPr>
          <w:p w:rsidR="005D60FB" w:rsidRPr="008C5317" w:rsidRDefault="005D60FB" w:rsidP="000D7000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Cs w:val="22"/>
                <w:lang w:val="ms-MY"/>
              </w:rPr>
            </w:pPr>
          </w:p>
        </w:tc>
        <w:tc>
          <w:tcPr>
            <w:tcW w:w="1559" w:type="dxa"/>
            <w:vMerge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2126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OS</w:t>
            </w:r>
          </w:p>
        </w:tc>
        <w:tc>
          <w:tcPr>
            <w:tcW w:w="2693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Red Hat Enterprise Linux Server</w:t>
            </w:r>
          </w:p>
        </w:tc>
      </w:tr>
      <w:tr w:rsidR="005D60FB" w:rsidRPr="008C5317" w:rsidTr="000D7000">
        <w:tc>
          <w:tcPr>
            <w:tcW w:w="567" w:type="dxa"/>
            <w:vMerge/>
          </w:tcPr>
          <w:p w:rsidR="005D60FB" w:rsidRPr="008C5317" w:rsidRDefault="005D60FB" w:rsidP="000D7000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Cs w:val="22"/>
                <w:lang w:val="ms-MY"/>
              </w:rPr>
            </w:pPr>
          </w:p>
        </w:tc>
        <w:tc>
          <w:tcPr>
            <w:tcW w:w="1559" w:type="dxa"/>
            <w:vMerge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2126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Application</w:t>
            </w:r>
          </w:p>
        </w:tc>
        <w:tc>
          <w:tcPr>
            <w:tcW w:w="2693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Apache version 2.4</w:t>
            </w:r>
          </w:p>
        </w:tc>
      </w:tr>
      <w:tr w:rsidR="005D60FB" w:rsidRPr="008C5317" w:rsidTr="000D7000">
        <w:trPr>
          <w:trHeight w:val="359"/>
        </w:trPr>
        <w:tc>
          <w:tcPr>
            <w:tcW w:w="567" w:type="dxa"/>
            <w:vMerge/>
          </w:tcPr>
          <w:p w:rsidR="005D60FB" w:rsidRPr="008C5317" w:rsidRDefault="005D60FB" w:rsidP="000D7000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Cs w:val="22"/>
                <w:lang w:val="ms-MY"/>
              </w:rPr>
            </w:pPr>
          </w:p>
        </w:tc>
        <w:tc>
          <w:tcPr>
            <w:tcW w:w="1559" w:type="dxa"/>
            <w:vMerge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2126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Network</w:t>
            </w:r>
          </w:p>
        </w:tc>
        <w:tc>
          <w:tcPr>
            <w:tcW w:w="2693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DMZ</w:t>
            </w:r>
          </w:p>
        </w:tc>
      </w:tr>
      <w:tr w:rsidR="005D60FB" w:rsidRPr="008C5317" w:rsidTr="000D7000">
        <w:tc>
          <w:tcPr>
            <w:tcW w:w="567" w:type="dxa"/>
            <w:vMerge w:val="restart"/>
          </w:tcPr>
          <w:p w:rsidR="005D60FB" w:rsidRPr="000D7000" w:rsidRDefault="005D60FB" w:rsidP="000D7000">
            <w:pPr>
              <w:pStyle w:val="BodyTextIndent"/>
              <w:ind w:left="0"/>
              <w:jc w:val="center"/>
              <w:rPr>
                <w:rFonts w:ascii="Arial" w:hAnsi="Arial" w:cs="Arial"/>
                <w:szCs w:val="22"/>
                <w:lang w:val="ms-MY"/>
              </w:rPr>
            </w:pPr>
            <w:r w:rsidRPr="000D7000">
              <w:rPr>
                <w:rFonts w:ascii="Arial" w:hAnsi="Arial" w:cs="Arial"/>
                <w:szCs w:val="22"/>
                <w:lang w:val="ms-MY"/>
              </w:rPr>
              <w:t>5</w:t>
            </w:r>
            <w:r w:rsidR="000D7000">
              <w:rPr>
                <w:rFonts w:ascii="Arial" w:hAnsi="Arial" w:cs="Arial"/>
                <w:szCs w:val="22"/>
                <w:lang w:val="ms-MY"/>
              </w:rPr>
              <w:t>.</w:t>
            </w:r>
          </w:p>
        </w:tc>
        <w:tc>
          <w:tcPr>
            <w:tcW w:w="1559" w:type="dxa"/>
            <w:vMerge w:val="restart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Firewall   (free software)</w:t>
            </w:r>
          </w:p>
        </w:tc>
        <w:tc>
          <w:tcPr>
            <w:tcW w:w="2126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Memory</w:t>
            </w:r>
          </w:p>
        </w:tc>
        <w:tc>
          <w:tcPr>
            <w:tcW w:w="2693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2GB</w:t>
            </w:r>
          </w:p>
        </w:tc>
      </w:tr>
      <w:tr w:rsidR="005D60FB" w:rsidRPr="008C5317" w:rsidTr="000D7000">
        <w:tc>
          <w:tcPr>
            <w:tcW w:w="567" w:type="dxa"/>
            <w:vMerge/>
          </w:tcPr>
          <w:p w:rsidR="005D60FB" w:rsidRPr="000D7000" w:rsidRDefault="005D60FB" w:rsidP="000D7000">
            <w:pPr>
              <w:pStyle w:val="BodyTextIndent"/>
              <w:ind w:left="0"/>
              <w:jc w:val="center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1559" w:type="dxa"/>
            <w:vMerge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2126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CPU</w:t>
            </w:r>
          </w:p>
        </w:tc>
        <w:tc>
          <w:tcPr>
            <w:tcW w:w="2693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2vCPU</w:t>
            </w:r>
          </w:p>
        </w:tc>
      </w:tr>
      <w:tr w:rsidR="005D60FB" w:rsidRPr="008C5317" w:rsidTr="000D7000">
        <w:tc>
          <w:tcPr>
            <w:tcW w:w="567" w:type="dxa"/>
            <w:vMerge/>
          </w:tcPr>
          <w:p w:rsidR="005D60FB" w:rsidRPr="000D7000" w:rsidRDefault="005D60FB" w:rsidP="000D7000">
            <w:pPr>
              <w:pStyle w:val="BodyTextIndent"/>
              <w:ind w:left="0"/>
              <w:jc w:val="center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1559" w:type="dxa"/>
            <w:vMerge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2126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Hard Disk</w:t>
            </w:r>
          </w:p>
        </w:tc>
        <w:tc>
          <w:tcPr>
            <w:tcW w:w="2693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12 GB</w:t>
            </w:r>
          </w:p>
        </w:tc>
      </w:tr>
      <w:tr w:rsidR="005D60FB" w:rsidRPr="008C5317" w:rsidTr="000D7000">
        <w:trPr>
          <w:trHeight w:val="305"/>
        </w:trPr>
        <w:tc>
          <w:tcPr>
            <w:tcW w:w="567" w:type="dxa"/>
            <w:vMerge/>
          </w:tcPr>
          <w:p w:rsidR="005D60FB" w:rsidRPr="000D7000" w:rsidRDefault="005D60FB" w:rsidP="000D7000">
            <w:pPr>
              <w:pStyle w:val="BodyTextIndent"/>
              <w:ind w:left="0"/>
              <w:jc w:val="center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1559" w:type="dxa"/>
            <w:vMerge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2126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OS</w:t>
            </w:r>
          </w:p>
        </w:tc>
        <w:tc>
          <w:tcPr>
            <w:tcW w:w="2693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PF Sense 2.2.6</w:t>
            </w:r>
          </w:p>
        </w:tc>
      </w:tr>
      <w:tr w:rsidR="005D60FB" w:rsidRPr="008C5317" w:rsidTr="000D7000">
        <w:tc>
          <w:tcPr>
            <w:tcW w:w="567" w:type="dxa"/>
            <w:vMerge w:val="restart"/>
          </w:tcPr>
          <w:p w:rsidR="005D60FB" w:rsidRPr="000D7000" w:rsidRDefault="005D60FB" w:rsidP="000D7000">
            <w:pPr>
              <w:pStyle w:val="BodyTextIndent"/>
              <w:ind w:left="0"/>
              <w:jc w:val="center"/>
              <w:rPr>
                <w:rFonts w:ascii="Arial" w:hAnsi="Arial" w:cs="Arial"/>
                <w:szCs w:val="22"/>
                <w:lang w:val="ms-MY"/>
              </w:rPr>
            </w:pPr>
            <w:r w:rsidRPr="000D7000">
              <w:rPr>
                <w:rFonts w:ascii="Arial" w:hAnsi="Arial" w:cs="Arial"/>
                <w:szCs w:val="22"/>
                <w:lang w:val="ms-MY"/>
              </w:rPr>
              <w:t>6</w:t>
            </w:r>
            <w:r w:rsidR="000D7000">
              <w:rPr>
                <w:rFonts w:ascii="Arial" w:hAnsi="Arial" w:cs="Arial"/>
                <w:szCs w:val="22"/>
                <w:lang w:val="ms-MY"/>
              </w:rPr>
              <w:t>.</w:t>
            </w:r>
          </w:p>
        </w:tc>
        <w:tc>
          <w:tcPr>
            <w:tcW w:w="1559" w:type="dxa"/>
            <w:vMerge w:val="restart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Backup</w:t>
            </w:r>
          </w:p>
        </w:tc>
        <w:tc>
          <w:tcPr>
            <w:tcW w:w="2126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Memory</w:t>
            </w:r>
          </w:p>
        </w:tc>
        <w:tc>
          <w:tcPr>
            <w:tcW w:w="2693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24 GB</w:t>
            </w:r>
          </w:p>
        </w:tc>
      </w:tr>
      <w:tr w:rsidR="005D60FB" w:rsidRPr="008C5317" w:rsidTr="000D7000">
        <w:tc>
          <w:tcPr>
            <w:tcW w:w="567" w:type="dxa"/>
            <w:vMerge/>
          </w:tcPr>
          <w:p w:rsidR="005D60FB" w:rsidRPr="008C5317" w:rsidRDefault="005D60FB" w:rsidP="000D7000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Cs w:val="22"/>
                <w:lang w:val="ms-MY"/>
              </w:rPr>
            </w:pPr>
          </w:p>
        </w:tc>
        <w:tc>
          <w:tcPr>
            <w:tcW w:w="1559" w:type="dxa"/>
            <w:vMerge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2126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CPU</w:t>
            </w:r>
          </w:p>
        </w:tc>
        <w:tc>
          <w:tcPr>
            <w:tcW w:w="2693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4 vCPU</w:t>
            </w:r>
          </w:p>
        </w:tc>
      </w:tr>
      <w:tr w:rsidR="005D60FB" w:rsidRPr="008C5317" w:rsidTr="000D7000">
        <w:tc>
          <w:tcPr>
            <w:tcW w:w="567" w:type="dxa"/>
            <w:vMerge/>
          </w:tcPr>
          <w:p w:rsidR="005D60FB" w:rsidRPr="008C5317" w:rsidRDefault="005D60FB" w:rsidP="000D7000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Cs w:val="22"/>
                <w:lang w:val="ms-MY"/>
              </w:rPr>
            </w:pPr>
          </w:p>
        </w:tc>
        <w:tc>
          <w:tcPr>
            <w:tcW w:w="1559" w:type="dxa"/>
            <w:vMerge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2126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Hard Disk</w:t>
            </w:r>
          </w:p>
        </w:tc>
        <w:tc>
          <w:tcPr>
            <w:tcW w:w="2693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Disk1 : 100GB</w:t>
            </w:r>
          </w:p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lastRenderedPageBreak/>
              <w:t>Disk2 : 500GB</w:t>
            </w:r>
          </w:p>
        </w:tc>
      </w:tr>
      <w:tr w:rsidR="005D60FB" w:rsidRPr="008C5317" w:rsidTr="000D7000">
        <w:tc>
          <w:tcPr>
            <w:tcW w:w="567" w:type="dxa"/>
            <w:vMerge/>
          </w:tcPr>
          <w:p w:rsidR="005D60FB" w:rsidRPr="008C5317" w:rsidRDefault="005D60FB" w:rsidP="000D7000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Cs w:val="22"/>
                <w:lang w:val="ms-MY"/>
              </w:rPr>
            </w:pPr>
          </w:p>
        </w:tc>
        <w:tc>
          <w:tcPr>
            <w:tcW w:w="1559" w:type="dxa"/>
            <w:vMerge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2126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OS</w:t>
            </w:r>
          </w:p>
        </w:tc>
        <w:tc>
          <w:tcPr>
            <w:tcW w:w="2693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Red Hat Enterprice Linux Server 7.2</w:t>
            </w:r>
          </w:p>
        </w:tc>
      </w:tr>
      <w:tr w:rsidR="005D60FB" w:rsidRPr="008C5317" w:rsidTr="000D7000">
        <w:trPr>
          <w:trHeight w:val="377"/>
        </w:trPr>
        <w:tc>
          <w:tcPr>
            <w:tcW w:w="567" w:type="dxa"/>
            <w:vMerge/>
          </w:tcPr>
          <w:p w:rsidR="005D60FB" w:rsidRPr="008C5317" w:rsidRDefault="005D60FB" w:rsidP="000D7000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Cs w:val="22"/>
                <w:lang w:val="ms-MY"/>
              </w:rPr>
            </w:pPr>
          </w:p>
        </w:tc>
        <w:tc>
          <w:tcPr>
            <w:tcW w:w="1559" w:type="dxa"/>
            <w:vMerge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2126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Application</w:t>
            </w:r>
          </w:p>
        </w:tc>
        <w:tc>
          <w:tcPr>
            <w:tcW w:w="2693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HP Data Protector 9.0</w:t>
            </w:r>
          </w:p>
        </w:tc>
      </w:tr>
      <w:tr w:rsidR="005D60FB" w:rsidRPr="008C5317" w:rsidTr="000D7000">
        <w:trPr>
          <w:trHeight w:val="251"/>
        </w:trPr>
        <w:tc>
          <w:tcPr>
            <w:tcW w:w="567" w:type="dxa"/>
            <w:vMerge/>
          </w:tcPr>
          <w:p w:rsidR="005D60FB" w:rsidRPr="008C5317" w:rsidRDefault="005D60FB" w:rsidP="000D7000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Cs w:val="22"/>
                <w:lang w:val="ms-MY"/>
              </w:rPr>
            </w:pPr>
          </w:p>
        </w:tc>
        <w:tc>
          <w:tcPr>
            <w:tcW w:w="1559" w:type="dxa"/>
            <w:vMerge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2126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Network</w:t>
            </w:r>
          </w:p>
        </w:tc>
        <w:tc>
          <w:tcPr>
            <w:tcW w:w="2693" w:type="dxa"/>
          </w:tcPr>
          <w:p w:rsidR="005D60FB" w:rsidRPr="008C5317" w:rsidRDefault="005D60FB" w:rsidP="00653451">
            <w:pPr>
              <w:pStyle w:val="BodyTextIndent"/>
              <w:ind w:left="0"/>
              <w:rPr>
                <w:rFonts w:ascii="Arial" w:hAnsi="Arial" w:cs="Arial"/>
                <w:szCs w:val="22"/>
                <w:lang w:val="ms-MY"/>
              </w:rPr>
            </w:pPr>
            <w:r w:rsidRPr="008C5317">
              <w:rPr>
                <w:rFonts w:ascii="Arial" w:hAnsi="Arial" w:cs="Arial"/>
                <w:szCs w:val="22"/>
                <w:lang w:val="ms-MY"/>
              </w:rPr>
              <w:t>Secure</w:t>
            </w:r>
          </w:p>
        </w:tc>
      </w:tr>
    </w:tbl>
    <w:p w:rsidR="000D7000" w:rsidRPr="008123CD" w:rsidRDefault="000D7000" w:rsidP="000D7000">
      <w:pPr>
        <w:spacing w:line="360" w:lineRule="auto"/>
        <w:ind w:left="720" w:firstLine="72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123CD">
        <w:rPr>
          <w:rFonts w:ascii="Arial" w:hAnsi="Arial" w:cs="Arial"/>
          <w:b/>
          <w:sz w:val="24"/>
          <w:szCs w:val="24"/>
        </w:rPr>
        <w:t>Jadual 2: Spesifikasi Teknikal Persekitaran Operasi</w:t>
      </w:r>
    </w:p>
    <w:p w:rsidR="00737665" w:rsidRPr="00737665" w:rsidRDefault="00ED7662" w:rsidP="00737665">
      <w:pPr>
        <w:pStyle w:val="BodyTextIndent"/>
        <w:numPr>
          <w:ilvl w:val="1"/>
          <w:numId w:val="4"/>
        </w:numPr>
        <w:tabs>
          <w:tab w:val="clear" w:pos="2880"/>
        </w:tabs>
        <w:spacing w:before="240" w:line="360" w:lineRule="auto"/>
        <w:ind w:left="720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b/>
          <w:sz w:val="24"/>
          <w:szCs w:val="24"/>
          <w:lang w:val="ms-MY"/>
        </w:rPr>
        <w:t xml:space="preserve">ARKITEKTUR </w:t>
      </w:r>
      <w:r w:rsidR="00B02FB7">
        <w:rPr>
          <w:rFonts w:ascii="Arial" w:hAnsi="Arial" w:cs="Arial"/>
          <w:b/>
          <w:sz w:val="24"/>
          <w:szCs w:val="24"/>
          <w:lang w:val="ms-MY"/>
        </w:rPr>
        <w:t>GERBANG PENDAFTARAN DAN PELESENAN PERNIAGAAN</w:t>
      </w:r>
    </w:p>
    <w:p w:rsidR="003A525F" w:rsidRDefault="003A525F" w:rsidP="000D7000">
      <w:pPr>
        <w:pStyle w:val="BodyTextIndent"/>
        <w:numPr>
          <w:ilvl w:val="1"/>
          <w:numId w:val="32"/>
        </w:numPr>
        <w:spacing w:before="240" w:line="36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Gerbang pendaftaran dan pelesenan perniagaan adalah satu gerbang yang dibangunkan kepada rakyat bagi menyediakan carian informasi dan perkhidmatan </w:t>
      </w:r>
      <w:r w:rsidR="007966F0">
        <w:rPr>
          <w:rFonts w:ascii="Arial" w:hAnsi="Arial" w:cs="Arial"/>
          <w:bCs/>
          <w:sz w:val="24"/>
          <w:szCs w:val="24"/>
        </w:rPr>
        <w:t>dalam</w:t>
      </w:r>
      <w:r>
        <w:rPr>
          <w:rFonts w:ascii="Arial" w:hAnsi="Arial" w:cs="Arial"/>
          <w:bCs/>
          <w:sz w:val="24"/>
          <w:szCs w:val="24"/>
        </w:rPr>
        <w:t xml:space="preserve"> talian berkaitan pendaftaran dan pelesenan perniagaan. </w:t>
      </w:r>
    </w:p>
    <w:p w:rsidR="00737665" w:rsidRPr="003A525F" w:rsidRDefault="003A525F" w:rsidP="000D7000">
      <w:pPr>
        <w:pStyle w:val="BodyTextIndent"/>
        <w:numPr>
          <w:ilvl w:val="1"/>
          <w:numId w:val="32"/>
        </w:numPr>
        <w:spacing w:before="240" w:line="360" w:lineRule="auto"/>
        <w:ind w:left="720" w:hanging="720"/>
        <w:jc w:val="both"/>
        <w:rPr>
          <w:rFonts w:ascii="Arial" w:hAnsi="Arial" w:cs="Arial"/>
          <w:bCs/>
          <w:sz w:val="24"/>
          <w:szCs w:val="24"/>
        </w:rPr>
      </w:pPr>
      <w:r w:rsidRPr="003A525F">
        <w:rPr>
          <w:rFonts w:ascii="Arial" w:hAnsi="Arial" w:cs="Arial"/>
          <w:bCs/>
          <w:sz w:val="24"/>
          <w:szCs w:val="24"/>
        </w:rPr>
        <w:t>P</w:t>
      </w:r>
      <w:r w:rsidR="00186E26" w:rsidRPr="003A525F">
        <w:rPr>
          <w:rFonts w:ascii="Arial" w:hAnsi="Arial" w:cs="Arial"/>
          <w:bCs/>
          <w:sz w:val="24"/>
          <w:szCs w:val="24"/>
        </w:rPr>
        <w:t xml:space="preserve">elaksanaan </w:t>
      </w:r>
      <w:r w:rsidR="00BB5362" w:rsidRPr="003A525F">
        <w:rPr>
          <w:rFonts w:ascii="Arial" w:hAnsi="Arial" w:cs="Arial"/>
          <w:bCs/>
          <w:sz w:val="24"/>
          <w:szCs w:val="24"/>
        </w:rPr>
        <w:t xml:space="preserve">gerbang pendaftaran dan pelesenan perniagaan </w:t>
      </w:r>
      <w:r w:rsidR="00186E26" w:rsidRPr="003A525F">
        <w:rPr>
          <w:rFonts w:ascii="Arial" w:hAnsi="Arial" w:cs="Arial"/>
          <w:b/>
          <w:bCs/>
          <w:sz w:val="24"/>
          <w:szCs w:val="24"/>
        </w:rPr>
        <w:t>mengguna pakai infrastruktur sedia</w:t>
      </w:r>
      <w:r w:rsidR="00186E26" w:rsidRPr="003A525F">
        <w:rPr>
          <w:rFonts w:ascii="Arial" w:hAnsi="Arial" w:cs="Arial"/>
          <w:bCs/>
          <w:sz w:val="24"/>
          <w:szCs w:val="24"/>
        </w:rPr>
        <w:t xml:space="preserve"> ada dengan menaik taraf perkakasan dan pembelian tambahan perisian</w:t>
      </w:r>
      <w:r w:rsidR="00ED7662" w:rsidRPr="003A525F">
        <w:rPr>
          <w:rFonts w:ascii="Arial" w:hAnsi="Arial" w:cs="Arial"/>
          <w:bCs/>
          <w:sz w:val="24"/>
          <w:szCs w:val="24"/>
        </w:rPr>
        <w:t xml:space="preserve"> di bawah perolehan tender ini</w:t>
      </w:r>
      <w:r w:rsidRPr="003A525F">
        <w:rPr>
          <w:rFonts w:ascii="Arial" w:hAnsi="Arial" w:cs="Arial"/>
          <w:bCs/>
          <w:sz w:val="24"/>
          <w:szCs w:val="24"/>
        </w:rPr>
        <w:t>.  Gerbang ini juga akan men</w:t>
      </w:r>
      <w:r>
        <w:rPr>
          <w:rFonts w:ascii="Arial" w:hAnsi="Arial" w:cs="Arial"/>
          <w:bCs/>
          <w:sz w:val="24"/>
          <w:szCs w:val="24"/>
        </w:rPr>
        <w:t xml:space="preserve">gguna pakai </w:t>
      </w:r>
      <w:r w:rsidR="007966F0" w:rsidRPr="007966F0">
        <w:rPr>
          <w:rFonts w:ascii="Arial" w:hAnsi="Arial" w:cs="Arial"/>
          <w:bCs/>
          <w:i/>
          <w:sz w:val="24"/>
          <w:szCs w:val="24"/>
        </w:rPr>
        <w:t>Single Sign On</w:t>
      </w:r>
      <w:r w:rsidR="007966F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di </w:t>
      </w:r>
      <w:r w:rsidR="005533E8">
        <w:rPr>
          <w:rFonts w:ascii="Arial" w:hAnsi="Arial" w:cs="Arial"/>
          <w:b/>
          <w:bCs/>
          <w:i/>
          <w:sz w:val="24"/>
          <w:szCs w:val="24"/>
        </w:rPr>
        <w:t>Government Online S</w:t>
      </w:r>
      <w:r w:rsidRPr="008E2F5F">
        <w:rPr>
          <w:rFonts w:ascii="Arial" w:hAnsi="Arial" w:cs="Arial"/>
          <w:b/>
          <w:bCs/>
          <w:i/>
          <w:sz w:val="24"/>
          <w:szCs w:val="24"/>
        </w:rPr>
        <w:t xml:space="preserve">ervices Gateway </w:t>
      </w:r>
      <w:r w:rsidRPr="003A525F">
        <w:rPr>
          <w:rFonts w:ascii="Arial" w:hAnsi="Arial" w:cs="Arial"/>
          <w:b/>
          <w:bCs/>
          <w:sz w:val="24"/>
          <w:szCs w:val="24"/>
        </w:rPr>
        <w:t xml:space="preserve">(GOSG) </w:t>
      </w:r>
      <w:r w:rsidRPr="003A525F">
        <w:rPr>
          <w:rFonts w:ascii="Arial" w:hAnsi="Arial" w:cs="Arial"/>
          <w:bCs/>
          <w:sz w:val="24"/>
          <w:szCs w:val="24"/>
        </w:rPr>
        <w:t xml:space="preserve">dan komponen </w:t>
      </w:r>
      <w:r w:rsidR="007966F0">
        <w:rPr>
          <w:rFonts w:ascii="Arial" w:hAnsi="Arial" w:cs="Arial"/>
          <w:b/>
          <w:bCs/>
          <w:sz w:val="24"/>
          <w:szCs w:val="24"/>
        </w:rPr>
        <w:t>Ha</w:t>
      </w:r>
      <w:r w:rsidRPr="003A525F">
        <w:rPr>
          <w:rFonts w:ascii="Arial" w:hAnsi="Arial" w:cs="Arial"/>
          <w:b/>
          <w:bCs/>
          <w:sz w:val="24"/>
          <w:szCs w:val="24"/>
        </w:rPr>
        <w:t xml:space="preserve">b Perkongsian </w:t>
      </w:r>
      <w:r w:rsidR="007966F0">
        <w:rPr>
          <w:rFonts w:ascii="Arial" w:hAnsi="Arial" w:cs="Arial"/>
          <w:b/>
          <w:bCs/>
          <w:sz w:val="24"/>
          <w:szCs w:val="24"/>
        </w:rPr>
        <w:t>Maklumat Kerajaan (HPMK)</w:t>
      </w:r>
      <w:r w:rsidRPr="003A525F">
        <w:rPr>
          <w:rFonts w:ascii="Arial" w:hAnsi="Arial" w:cs="Arial"/>
          <w:bCs/>
          <w:sz w:val="24"/>
          <w:szCs w:val="24"/>
        </w:rPr>
        <w:t xml:space="preserve"> dalam pembangunan servis integrasi dengan GOSG, agensi badan pendaftar dan agensi </w:t>
      </w:r>
      <w:r w:rsidR="00AD7EC1">
        <w:rPr>
          <w:rFonts w:ascii="Arial" w:hAnsi="Arial" w:cs="Arial"/>
          <w:bCs/>
          <w:sz w:val="24"/>
          <w:szCs w:val="24"/>
        </w:rPr>
        <w:t>PBM</w:t>
      </w:r>
      <w:r w:rsidRPr="003A525F">
        <w:rPr>
          <w:rFonts w:ascii="Arial" w:hAnsi="Arial" w:cs="Arial"/>
          <w:bCs/>
          <w:sz w:val="24"/>
          <w:szCs w:val="24"/>
        </w:rPr>
        <w:t xml:space="preserve">. </w:t>
      </w:r>
    </w:p>
    <w:p w:rsidR="00F77FED" w:rsidRPr="005533E8" w:rsidRDefault="00F77FED" w:rsidP="000D7000">
      <w:pPr>
        <w:pStyle w:val="BodyTextIndent"/>
        <w:numPr>
          <w:ilvl w:val="1"/>
          <w:numId w:val="32"/>
        </w:numPr>
        <w:spacing w:before="240" w:line="360" w:lineRule="auto"/>
        <w:ind w:left="720" w:hanging="720"/>
        <w:jc w:val="both"/>
        <w:rPr>
          <w:rFonts w:ascii="Arial" w:hAnsi="Arial" w:cs="Arial"/>
          <w:sz w:val="24"/>
          <w:szCs w:val="24"/>
          <w:lang w:val="ms-MY"/>
        </w:rPr>
      </w:pPr>
      <w:r w:rsidRPr="005533E8">
        <w:rPr>
          <w:rFonts w:ascii="Arial" w:hAnsi="Arial" w:cs="Arial"/>
          <w:sz w:val="24"/>
          <w:szCs w:val="24"/>
          <w:lang w:val="ms-MY"/>
        </w:rPr>
        <w:t xml:space="preserve">Perolehan ini juga melibatkan keperluan </w:t>
      </w:r>
      <w:r w:rsidRPr="007E1BC3">
        <w:rPr>
          <w:rFonts w:ascii="Arial" w:hAnsi="Arial" w:cs="Arial"/>
          <w:i/>
          <w:sz w:val="24"/>
          <w:szCs w:val="24"/>
          <w:lang w:val="ms-MY"/>
        </w:rPr>
        <w:t>setup</w:t>
      </w:r>
      <w:r w:rsidR="005C4430" w:rsidRPr="005C4430">
        <w:rPr>
          <w:rFonts w:ascii="Arial" w:hAnsi="Arial" w:cs="Arial"/>
          <w:b/>
          <w:sz w:val="24"/>
          <w:szCs w:val="24"/>
          <w:lang w:val="ms-MY"/>
        </w:rPr>
        <w:t xml:space="preserve"> Penyelesaian Pemulihan Bencana</w:t>
      </w:r>
      <w:r w:rsidR="005C4430">
        <w:rPr>
          <w:rFonts w:ascii="Arial" w:hAnsi="Arial" w:cs="Arial"/>
          <w:sz w:val="24"/>
          <w:szCs w:val="24"/>
          <w:lang w:val="ms-MY"/>
        </w:rPr>
        <w:t>.</w:t>
      </w:r>
      <w:r w:rsidRPr="005533E8">
        <w:rPr>
          <w:rFonts w:ascii="Arial" w:hAnsi="Arial" w:cs="Arial"/>
          <w:sz w:val="24"/>
          <w:szCs w:val="24"/>
          <w:lang w:val="ms-MY"/>
        </w:rPr>
        <w:t xml:space="preserve">  Bagi melaksanakan </w:t>
      </w:r>
      <w:r w:rsidR="005C4430">
        <w:rPr>
          <w:rFonts w:ascii="Arial" w:hAnsi="Arial" w:cs="Arial"/>
          <w:sz w:val="24"/>
          <w:szCs w:val="24"/>
          <w:lang w:val="ms-MY"/>
        </w:rPr>
        <w:t>penyelesaian ini</w:t>
      </w:r>
      <w:r w:rsidRPr="005533E8">
        <w:rPr>
          <w:rFonts w:ascii="Arial" w:hAnsi="Arial" w:cs="Arial"/>
          <w:sz w:val="24"/>
          <w:szCs w:val="24"/>
          <w:lang w:val="ms-MY"/>
        </w:rPr>
        <w:t>, pihak Kerajaan akan menyediakan VM server dan tender ini melibatkan perolehan perisian operating sy</w:t>
      </w:r>
      <w:r w:rsidR="00BF226F" w:rsidRPr="005533E8">
        <w:rPr>
          <w:rFonts w:ascii="Arial" w:hAnsi="Arial" w:cs="Arial"/>
          <w:sz w:val="24"/>
          <w:szCs w:val="24"/>
          <w:lang w:val="ms-MY"/>
        </w:rPr>
        <w:t xml:space="preserve">stem (Red Hat Enterprise Linux), </w:t>
      </w:r>
      <w:r w:rsidRPr="005533E8">
        <w:rPr>
          <w:rFonts w:ascii="Arial" w:hAnsi="Arial" w:cs="Arial"/>
          <w:sz w:val="24"/>
          <w:szCs w:val="24"/>
          <w:lang w:val="ms-MY"/>
        </w:rPr>
        <w:t>RDBMS tools (Postgre SQL Enterprise)</w:t>
      </w:r>
      <w:r w:rsidR="00BF226F" w:rsidRPr="005533E8">
        <w:rPr>
          <w:rFonts w:ascii="Arial" w:hAnsi="Arial" w:cs="Arial"/>
          <w:sz w:val="24"/>
          <w:szCs w:val="24"/>
          <w:lang w:val="ms-MY"/>
        </w:rPr>
        <w:t xml:space="preserve"> dan </w:t>
      </w:r>
      <w:r w:rsidR="00BF226F" w:rsidRPr="007E1BC3">
        <w:rPr>
          <w:rFonts w:ascii="Arial" w:hAnsi="Arial" w:cs="Arial"/>
          <w:i/>
          <w:sz w:val="24"/>
          <w:szCs w:val="24"/>
        </w:rPr>
        <w:t>Site Recovery Manager (DR software)</w:t>
      </w:r>
      <w:r w:rsidRPr="007E1BC3">
        <w:rPr>
          <w:rFonts w:ascii="Arial" w:hAnsi="Arial" w:cs="Arial"/>
          <w:sz w:val="24"/>
          <w:szCs w:val="24"/>
          <w:lang w:val="ms-MY"/>
        </w:rPr>
        <w:t>.</w:t>
      </w:r>
      <w:r w:rsidRPr="005533E8">
        <w:rPr>
          <w:rFonts w:ascii="Arial" w:hAnsi="Arial" w:cs="Arial"/>
          <w:sz w:val="24"/>
          <w:szCs w:val="24"/>
          <w:lang w:val="ms-MY"/>
        </w:rPr>
        <w:t xml:space="preserve"> </w:t>
      </w:r>
    </w:p>
    <w:p w:rsidR="004C3AC5" w:rsidRPr="00505F21" w:rsidRDefault="003877FD" w:rsidP="00280FBF">
      <w:pPr>
        <w:pStyle w:val="BodyTextIndent"/>
        <w:numPr>
          <w:ilvl w:val="1"/>
          <w:numId w:val="32"/>
        </w:numPr>
        <w:spacing w:before="240" w:line="360" w:lineRule="auto"/>
        <w:ind w:left="720" w:hanging="720"/>
        <w:jc w:val="both"/>
        <w:rPr>
          <w:rFonts w:ascii="Arial" w:hAnsi="Arial" w:cs="Arial"/>
          <w:sz w:val="24"/>
          <w:szCs w:val="24"/>
          <w:lang w:val="ms-MY"/>
        </w:rPr>
      </w:pPr>
      <w:r w:rsidRPr="00505F21">
        <w:rPr>
          <w:rFonts w:ascii="Arial" w:hAnsi="Arial" w:cs="Arial"/>
          <w:sz w:val="24"/>
          <w:szCs w:val="24"/>
          <w:lang w:val="ms-MY"/>
        </w:rPr>
        <w:t xml:space="preserve">Arkitektur logikal infrastruktur ICT Gerbang Pendaftaran dan Pelesenan Perniagaan yang menjelaskan penempatan Host sedia ada dan keperluan </w:t>
      </w:r>
      <w:r w:rsidR="007E1BC3" w:rsidRPr="00505F21">
        <w:rPr>
          <w:rFonts w:ascii="Arial" w:hAnsi="Arial" w:cs="Arial"/>
          <w:sz w:val="24"/>
          <w:szCs w:val="24"/>
          <w:lang w:val="ms-MY"/>
        </w:rPr>
        <w:t>Penyelesaian Pemulihan Bencana</w:t>
      </w:r>
      <w:r w:rsidRPr="00505F21">
        <w:rPr>
          <w:rFonts w:ascii="Arial" w:hAnsi="Arial" w:cs="Arial"/>
          <w:sz w:val="24"/>
          <w:szCs w:val="24"/>
          <w:lang w:val="ms-MY"/>
        </w:rPr>
        <w:t xml:space="preserve"> bagi pelaksanaan gerbang seperti di </w:t>
      </w:r>
      <w:r w:rsidRPr="00505F21">
        <w:rPr>
          <w:rFonts w:ascii="Arial" w:hAnsi="Arial" w:cs="Arial"/>
          <w:b/>
          <w:sz w:val="24"/>
          <w:szCs w:val="24"/>
          <w:lang w:val="ms-MY"/>
        </w:rPr>
        <w:t>Rajah 3</w:t>
      </w:r>
      <w:r w:rsidRPr="00505F21">
        <w:rPr>
          <w:rFonts w:ascii="Arial" w:hAnsi="Arial" w:cs="Arial"/>
          <w:sz w:val="24"/>
          <w:szCs w:val="24"/>
          <w:lang w:val="ms-MY"/>
        </w:rPr>
        <w:t xml:space="preserve">. </w:t>
      </w:r>
    </w:p>
    <w:p w:rsidR="004C3AC5" w:rsidRDefault="004C3AC5">
      <w:pPr>
        <w:rPr>
          <w:rFonts w:ascii="Arial" w:hAnsi="Arial" w:cs="Arial"/>
          <w:sz w:val="24"/>
          <w:szCs w:val="24"/>
          <w:lang w:val="ms-MY"/>
        </w:rPr>
      </w:pPr>
    </w:p>
    <w:p w:rsidR="004C3AC5" w:rsidRDefault="004C3AC5">
      <w:pPr>
        <w:rPr>
          <w:rFonts w:ascii="Arial" w:hAnsi="Arial" w:cs="Arial"/>
          <w:sz w:val="24"/>
          <w:szCs w:val="24"/>
          <w:lang w:val="ms-MY"/>
        </w:rPr>
        <w:sectPr w:rsidR="004C3AC5" w:rsidSect="007204B5">
          <w:headerReference w:type="default" r:id="rId11"/>
          <w:footerReference w:type="default" r:id="rId12"/>
          <w:headerReference w:type="first" r:id="rId13"/>
          <w:footerReference w:type="first" r:id="rId14"/>
          <w:pgSz w:w="11909" w:h="16834" w:code="9"/>
          <w:pgMar w:top="1622" w:right="1440" w:bottom="1440" w:left="1985" w:header="811" w:footer="573" w:gutter="0"/>
          <w:pgNumType w:start="0"/>
          <w:cols w:space="720"/>
          <w:titlePg/>
          <w:docGrid w:linePitch="360"/>
        </w:sectPr>
      </w:pPr>
    </w:p>
    <w:p w:rsidR="004C3AC5" w:rsidRDefault="004C3AC5" w:rsidP="00F77FED">
      <w:pPr>
        <w:pStyle w:val="BodyTextIndent"/>
        <w:spacing w:before="240" w:line="360" w:lineRule="auto"/>
        <w:ind w:left="0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noProof/>
          <w:sz w:val="24"/>
          <w:szCs w:val="24"/>
          <w:lang w:val="ms-MY" w:eastAsia="ms-MY"/>
        </w:rPr>
        <w:lastRenderedPageBreak/>
        <w:drawing>
          <wp:anchor distT="0" distB="0" distL="114300" distR="114300" simplePos="0" relativeHeight="251657215" behindDoc="0" locked="0" layoutInCell="1" allowOverlap="1" wp14:anchorId="7EBB3C45" wp14:editId="70042CC8">
            <wp:simplePos x="0" y="0"/>
            <wp:positionH relativeFrom="column">
              <wp:posOffset>627797</wp:posOffset>
            </wp:positionH>
            <wp:positionV relativeFrom="paragraph">
              <wp:posOffset>216365</wp:posOffset>
            </wp:positionV>
            <wp:extent cx="7870299" cy="439458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6075" cy="439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C3AC5" w:rsidRDefault="004C3AC5" w:rsidP="00F77FED">
      <w:pPr>
        <w:pStyle w:val="BodyTextIndent"/>
        <w:spacing w:before="240" w:line="360" w:lineRule="auto"/>
        <w:ind w:left="0"/>
        <w:jc w:val="both"/>
        <w:rPr>
          <w:rFonts w:ascii="Arial" w:hAnsi="Arial" w:cs="Arial"/>
          <w:sz w:val="24"/>
          <w:szCs w:val="24"/>
          <w:lang w:val="ms-MY"/>
        </w:rPr>
      </w:pPr>
    </w:p>
    <w:p w:rsidR="004C3AC5" w:rsidRDefault="004C3AC5" w:rsidP="00F77FED">
      <w:pPr>
        <w:pStyle w:val="BodyTextIndent"/>
        <w:spacing w:before="240" w:line="360" w:lineRule="auto"/>
        <w:ind w:left="0"/>
        <w:jc w:val="both"/>
        <w:rPr>
          <w:rFonts w:ascii="Arial" w:hAnsi="Arial" w:cs="Arial"/>
          <w:sz w:val="24"/>
          <w:szCs w:val="24"/>
          <w:lang w:val="ms-MY"/>
        </w:rPr>
      </w:pPr>
    </w:p>
    <w:p w:rsidR="004C3AC5" w:rsidRDefault="004C3AC5" w:rsidP="00F77FED">
      <w:pPr>
        <w:pStyle w:val="BodyTextIndent"/>
        <w:spacing w:before="240" w:line="360" w:lineRule="auto"/>
        <w:ind w:left="0"/>
        <w:jc w:val="both"/>
        <w:rPr>
          <w:rFonts w:ascii="Arial" w:hAnsi="Arial" w:cs="Arial"/>
          <w:sz w:val="24"/>
          <w:szCs w:val="24"/>
          <w:lang w:val="ms-MY"/>
        </w:rPr>
      </w:pPr>
    </w:p>
    <w:p w:rsidR="004C3AC5" w:rsidRDefault="004C3AC5" w:rsidP="00F77FED">
      <w:pPr>
        <w:pStyle w:val="BodyTextIndent"/>
        <w:spacing w:before="240" w:line="360" w:lineRule="auto"/>
        <w:ind w:left="0"/>
        <w:jc w:val="both"/>
        <w:rPr>
          <w:rFonts w:ascii="Arial" w:hAnsi="Arial" w:cs="Arial"/>
          <w:sz w:val="24"/>
          <w:szCs w:val="24"/>
          <w:lang w:val="ms-MY"/>
        </w:rPr>
      </w:pPr>
    </w:p>
    <w:p w:rsidR="004C3AC5" w:rsidRDefault="004C3AC5" w:rsidP="00F77FED">
      <w:pPr>
        <w:pStyle w:val="BodyTextIndent"/>
        <w:spacing w:before="240" w:line="360" w:lineRule="auto"/>
        <w:ind w:left="0"/>
        <w:jc w:val="both"/>
        <w:rPr>
          <w:rFonts w:ascii="Arial" w:hAnsi="Arial" w:cs="Arial"/>
          <w:sz w:val="24"/>
          <w:szCs w:val="24"/>
          <w:lang w:val="ms-MY"/>
        </w:rPr>
      </w:pPr>
    </w:p>
    <w:p w:rsidR="004C3AC5" w:rsidRDefault="004C3AC5" w:rsidP="00F77FED">
      <w:pPr>
        <w:pStyle w:val="BodyTextIndent"/>
        <w:spacing w:before="240" w:line="360" w:lineRule="auto"/>
        <w:ind w:left="0"/>
        <w:jc w:val="both"/>
        <w:rPr>
          <w:rFonts w:ascii="Arial" w:hAnsi="Arial" w:cs="Arial"/>
          <w:sz w:val="24"/>
          <w:szCs w:val="24"/>
          <w:lang w:val="ms-MY"/>
        </w:rPr>
      </w:pPr>
    </w:p>
    <w:p w:rsidR="004C3AC5" w:rsidRDefault="004C3AC5" w:rsidP="00F77FED">
      <w:pPr>
        <w:pStyle w:val="BodyTextIndent"/>
        <w:spacing w:before="240" w:line="360" w:lineRule="auto"/>
        <w:ind w:left="0"/>
        <w:jc w:val="both"/>
        <w:rPr>
          <w:rFonts w:ascii="Arial" w:hAnsi="Arial" w:cs="Arial"/>
          <w:sz w:val="24"/>
          <w:szCs w:val="24"/>
          <w:lang w:val="ms-MY"/>
        </w:rPr>
      </w:pPr>
    </w:p>
    <w:p w:rsidR="004C3AC5" w:rsidRDefault="004C3AC5" w:rsidP="00F77FED">
      <w:pPr>
        <w:pStyle w:val="BodyTextIndent"/>
        <w:spacing w:before="240" w:line="360" w:lineRule="auto"/>
        <w:ind w:left="0"/>
        <w:jc w:val="both"/>
        <w:rPr>
          <w:rFonts w:ascii="Arial" w:hAnsi="Arial" w:cs="Arial"/>
          <w:sz w:val="24"/>
          <w:szCs w:val="24"/>
          <w:lang w:val="ms-MY"/>
        </w:rPr>
      </w:pPr>
    </w:p>
    <w:p w:rsidR="004C3AC5" w:rsidRDefault="004C3AC5" w:rsidP="00F77FED">
      <w:pPr>
        <w:pStyle w:val="BodyTextIndent"/>
        <w:spacing w:before="240" w:line="360" w:lineRule="auto"/>
        <w:ind w:left="0"/>
        <w:jc w:val="both"/>
        <w:rPr>
          <w:rFonts w:ascii="Arial" w:hAnsi="Arial" w:cs="Arial"/>
          <w:sz w:val="24"/>
          <w:szCs w:val="24"/>
          <w:lang w:val="ms-MY"/>
        </w:rPr>
      </w:pPr>
      <w:bookmarkStart w:id="0" w:name="_GoBack"/>
      <w:bookmarkEnd w:id="0"/>
    </w:p>
    <w:p w:rsidR="004C3AC5" w:rsidRDefault="004C3AC5" w:rsidP="00F77FED">
      <w:pPr>
        <w:pStyle w:val="BodyTextIndent"/>
        <w:spacing w:before="240" w:line="360" w:lineRule="auto"/>
        <w:ind w:left="0"/>
        <w:jc w:val="both"/>
        <w:rPr>
          <w:rFonts w:ascii="Arial" w:hAnsi="Arial" w:cs="Arial"/>
          <w:sz w:val="24"/>
          <w:szCs w:val="24"/>
          <w:lang w:val="ms-MY"/>
        </w:rPr>
      </w:pPr>
    </w:p>
    <w:p w:rsidR="003877FD" w:rsidRDefault="004C3AC5" w:rsidP="004C3AC5">
      <w:pPr>
        <w:pStyle w:val="BodyTextIndent"/>
        <w:spacing w:before="240" w:line="360" w:lineRule="auto"/>
        <w:jc w:val="center"/>
        <w:rPr>
          <w:rFonts w:ascii="Arial" w:hAnsi="Arial" w:cs="Arial"/>
          <w:sz w:val="24"/>
          <w:szCs w:val="24"/>
          <w:lang w:val="ms-MY"/>
        </w:rPr>
      </w:pPr>
      <w:r w:rsidRPr="00F77FED">
        <w:rPr>
          <w:rFonts w:ascii="Arial" w:hAnsi="Arial" w:cs="Arial"/>
          <w:b/>
          <w:sz w:val="24"/>
          <w:szCs w:val="24"/>
          <w:lang w:val="ms-MY"/>
        </w:rPr>
        <w:t>Rajah 3 : Arkitektur Logikal Infrastruktur ICT Gerbang</w:t>
      </w:r>
    </w:p>
    <w:sectPr w:rsidR="003877FD" w:rsidSect="00C60EF1">
      <w:headerReference w:type="first" r:id="rId16"/>
      <w:footerReference w:type="first" r:id="rId17"/>
      <w:pgSz w:w="16834" w:h="11909" w:orient="landscape" w:code="9"/>
      <w:pgMar w:top="1530" w:right="1620" w:bottom="1379" w:left="1440" w:header="810" w:footer="570" w:gutter="0"/>
      <w:pgNumType w:start="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265" w:rsidRDefault="00775265">
      <w:r>
        <w:separator/>
      </w:r>
    </w:p>
  </w:endnote>
  <w:endnote w:type="continuationSeparator" w:id="0">
    <w:p w:rsidR="00775265" w:rsidRDefault="00775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san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02987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7204B5" w:rsidRDefault="007204B5" w:rsidP="007204B5">
        <w:pPr>
          <w:pStyle w:val="Footer"/>
          <w:tabs>
            <w:tab w:val="clear" w:pos="4320"/>
          </w:tabs>
          <w:jc w:val="both"/>
        </w:pPr>
        <w:r>
          <w:t>_____________________________________________________________________________</w:t>
        </w:r>
      </w:p>
      <w:p w:rsidR="004A3C7E" w:rsidRPr="00EE3B3B" w:rsidRDefault="004A3C7E" w:rsidP="007204B5">
        <w:pPr>
          <w:pStyle w:val="Footer"/>
          <w:ind w:firstLine="4320"/>
          <w:rPr>
            <w:rFonts w:ascii="Arial" w:hAnsi="Arial" w:cs="Arial"/>
          </w:rPr>
        </w:pPr>
        <w:r w:rsidRPr="00EE3B3B">
          <w:rPr>
            <w:rFonts w:ascii="Arial" w:hAnsi="Arial" w:cs="Arial"/>
          </w:rPr>
          <w:fldChar w:fldCharType="begin"/>
        </w:r>
        <w:r w:rsidRPr="00EE3B3B">
          <w:rPr>
            <w:rFonts w:ascii="Arial" w:hAnsi="Arial" w:cs="Arial"/>
          </w:rPr>
          <w:instrText xml:space="preserve"> PAGE   \* MERGEFORMAT </w:instrText>
        </w:r>
        <w:r w:rsidRPr="00EE3B3B">
          <w:rPr>
            <w:rFonts w:ascii="Arial" w:hAnsi="Arial" w:cs="Arial"/>
          </w:rPr>
          <w:fldChar w:fldCharType="separate"/>
        </w:r>
        <w:r w:rsidR="00C60EF1">
          <w:rPr>
            <w:rFonts w:ascii="Arial" w:hAnsi="Arial" w:cs="Arial"/>
            <w:noProof/>
          </w:rPr>
          <w:t>7</w:t>
        </w:r>
        <w:r w:rsidRPr="00EE3B3B">
          <w:rPr>
            <w:rFonts w:ascii="Arial" w:hAnsi="Arial" w:cs="Arial"/>
            <w:noProof/>
          </w:rPr>
          <w:fldChar w:fldCharType="end"/>
        </w:r>
        <w:r w:rsidR="007204B5">
          <w:rPr>
            <w:rFonts w:ascii="Arial" w:hAnsi="Arial" w:cs="Arial"/>
            <w:noProof/>
          </w:rPr>
          <w:t xml:space="preserve"> </w:t>
        </w:r>
      </w:p>
    </w:sdtContent>
  </w:sdt>
  <w:p w:rsidR="004A3C7E" w:rsidRDefault="004A3C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7379113"/>
      <w:docPartObj>
        <w:docPartGallery w:val="Page Numbers (Bottom of Page)"/>
        <w:docPartUnique/>
      </w:docPartObj>
    </w:sdtPr>
    <w:sdtEndPr>
      <w:rPr>
        <w:rFonts w:ascii="Arial" w:hAnsi="Arial" w:cs="Arial"/>
        <w:b/>
        <w:noProof/>
        <w:sz w:val="24"/>
      </w:rPr>
    </w:sdtEndPr>
    <w:sdtContent>
      <w:p w:rsidR="000953AF" w:rsidRPr="000953AF" w:rsidRDefault="000953AF" w:rsidP="00A03EA4">
        <w:pPr>
          <w:pStyle w:val="Footer"/>
          <w:tabs>
            <w:tab w:val="clear" w:pos="4320"/>
          </w:tabs>
          <w:jc w:val="right"/>
          <w:rPr>
            <w:rFonts w:ascii="Arial" w:hAnsi="Arial" w:cs="Arial"/>
            <w:b/>
            <w:sz w:val="24"/>
          </w:rPr>
        </w:pPr>
        <w:r>
          <w:t>_______________________________________________________</w:t>
        </w:r>
        <w:r w:rsidR="00A03EA4">
          <w:t>______________________</w:t>
        </w:r>
        <w:r>
          <w:rPr>
            <w:rFonts w:ascii="Arial" w:hAnsi="Arial" w:cs="Arial"/>
            <w:noProof/>
          </w:rPr>
          <w:tab/>
          <w:t xml:space="preserve"> </w:t>
        </w:r>
      </w:p>
    </w:sdtContent>
  </w:sdt>
  <w:p w:rsidR="007204B5" w:rsidRDefault="007204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4"/>
      </w:rPr>
      <w:id w:val="1005022432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:rsidR="003D40D4" w:rsidRDefault="003D40D4" w:rsidP="003D40D4">
        <w:pPr>
          <w:pStyle w:val="Footer"/>
          <w:pBdr>
            <w:bottom w:val="single" w:sz="12" w:space="1" w:color="auto"/>
          </w:pBdr>
          <w:jc w:val="right"/>
          <w:rPr>
            <w:rFonts w:ascii="Arial" w:hAnsi="Arial" w:cs="Arial"/>
            <w:sz w:val="24"/>
          </w:rPr>
        </w:pPr>
      </w:p>
      <w:p w:rsidR="00717847" w:rsidRDefault="00717847" w:rsidP="003D40D4">
        <w:pPr>
          <w:pStyle w:val="Footer"/>
          <w:pBdr>
            <w:bottom w:val="single" w:sz="12" w:space="1" w:color="auto"/>
          </w:pBdr>
          <w:jc w:val="right"/>
          <w:rPr>
            <w:rFonts w:ascii="Arial" w:hAnsi="Arial" w:cs="Arial"/>
            <w:sz w:val="24"/>
          </w:rPr>
        </w:pPr>
      </w:p>
      <w:p w:rsidR="00717847" w:rsidRDefault="003D40D4" w:rsidP="00717847">
        <w:pPr>
          <w:pStyle w:val="Footer"/>
          <w:jc w:val="right"/>
          <w:rPr>
            <w:rFonts w:ascii="Arial" w:hAnsi="Arial" w:cs="Arial"/>
            <w:sz w:val="24"/>
          </w:rPr>
        </w:pPr>
        <w:r>
          <w:rPr>
            <w:rFonts w:ascii="Arial" w:hAnsi="Arial" w:cs="Arial"/>
            <w:sz w:val="24"/>
          </w:rPr>
          <w:t>SULIT</w:t>
        </w:r>
      </w:p>
      <w:p w:rsidR="003D40D4" w:rsidRPr="003D40D4" w:rsidRDefault="003D40D4" w:rsidP="00717847">
        <w:pPr>
          <w:pStyle w:val="Footer"/>
          <w:jc w:val="center"/>
          <w:rPr>
            <w:rFonts w:ascii="Arial" w:hAnsi="Arial" w:cs="Arial"/>
          </w:rPr>
        </w:pPr>
        <w:r w:rsidRPr="003D40D4">
          <w:rPr>
            <w:rFonts w:ascii="Arial" w:hAnsi="Arial" w:cs="Arial"/>
          </w:rPr>
          <w:fldChar w:fldCharType="begin"/>
        </w:r>
        <w:r w:rsidRPr="003D40D4">
          <w:rPr>
            <w:rFonts w:ascii="Arial" w:hAnsi="Arial" w:cs="Arial"/>
          </w:rPr>
          <w:instrText xml:space="preserve"> PAGE   \* MERGEFORMAT </w:instrText>
        </w:r>
        <w:r w:rsidRPr="003D40D4">
          <w:rPr>
            <w:rFonts w:ascii="Arial" w:hAnsi="Arial" w:cs="Arial"/>
          </w:rPr>
          <w:fldChar w:fldCharType="separate"/>
        </w:r>
        <w:r w:rsidR="00C60EF1">
          <w:rPr>
            <w:rFonts w:ascii="Arial" w:hAnsi="Arial" w:cs="Arial"/>
            <w:noProof/>
          </w:rPr>
          <w:t>8</w:t>
        </w:r>
        <w:r w:rsidRPr="003D40D4">
          <w:rPr>
            <w:rFonts w:ascii="Arial" w:hAnsi="Arial" w:cs="Arial"/>
            <w:noProof/>
          </w:rPr>
          <w:fldChar w:fldCharType="end"/>
        </w:r>
      </w:p>
    </w:sdtContent>
  </w:sdt>
  <w:p w:rsidR="00D632E0" w:rsidRDefault="00D632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265" w:rsidRDefault="00775265">
      <w:r>
        <w:separator/>
      </w:r>
    </w:p>
  </w:footnote>
  <w:footnote w:type="continuationSeparator" w:id="0">
    <w:p w:rsidR="00775265" w:rsidRDefault="00775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4B5" w:rsidRDefault="00627A6D" w:rsidP="007204B5">
    <w:pPr>
      <w:pStyle w:val="Header"/>
      <w:rPr>
        <w:rFonts w:ascii="Arial" w:hAnsi="Arial" w:cs="Arial"/>
        <w:b/>
        <w:szCs w:val="22"/>
        <w:lang w:val="sv-SE"/>
      </w:rPr>
    </w:pPr>
    <w:r w:rsidRPr="00627A6D">
      <w:rPr>
        <w:rFonts w:ascii="Arial" w:hAnsi="Arial" w:cs="Arial"/>
        <w:b/>
        <w:sz w:val="24"/>
      </w:rPr>
      <w:t xml:space="preserve">TENDER/MAMPU/PERKHIDMATAN/2/2017   </w:t>
    </w:r>
    <w:r>
      <w:rPr>
        <w:rFonts w:ascii="Arial" w:hAnsi="Arial" w:cs="Arial"/>
        <w:b/>
        <w:sz w:val="24"/>
      </w:rPr>
      <w:t xml:space="preserve">                              </w:t>
    </w:r>
    <w:r w:rsidR="007204B5" w:rsidRPr="00100949">
      <w:rPr>
        <w:rFonts w:ascii="Arial" w:hAnsi="Arial" w:cs="Arial"/>
        <w:b/>
        <w:szCs w:val="22"/>
        <w:lang w:val="sv-SE"/>
      </w:rPr>
      <w:t>APENDIKS I-</w:t>
    </w:r>
    <w:r w:rsidR="007204B5">
      <w:rPr>
        <w:rFonts w:ascii="Arial" w:hAnsi="Arial" w:cs="Arial"/>
        <w:b/>
        <w:szCs w:val="22"/>
        <w:lang w:val="sv-SE"/>
      </w:rPr>
      <w:t>2</w:t>
    </w:r>
    <w:r w:rsidR="007204B5" w:rsidRPr="00D21BE1">
      <w:rPr>
        <w:rFonts w:ascii="Arial" w:hAnsi="Arial" w:cs="Arial"/>
        <w:b/>
        <w:szCs w:val="22"/>
        <w:lang w:val="sv-SE"/>
      </w:rPr>
      <w:tab/>
    </w:r>
  </w:p>
  <w:p w:rsidR="007204B5" w:rsidRPr="007204B5" w:rsidRDefault="007204B5" w:rsidP="007204B5">
    <w:pPr>
      <w:pStyle w:val="Header"/>
      <w:rPr>
        <w:rFonts w:ascii="Arial" w:hAnsi="Arial" w:cs="Arial"/>
        <w:sz w:val="24"/>
      </w:rPr>
    </w:pPr>
    <w:r w:rsidRPr="007204B5">
      <w:rPr>
        <w:rFonts w:ascii="Arial" w:hAnsi="Arial" w:cs="Arial"/>
        <w:szCs w:val="22"/>
        <w:lang w:val="sv-SE"/>
      </w:rPr>
      <w:t>_____________________________________________________________________</w:t>
    </w:r>
  </w:p>
  <w:p w:rsidR="00EF750F" w:rsidRPr="007204B5" w:rsidRDefault="00EF750F" w:rsidP="007204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EA4" w:rsidRDefault="00627A6D" w:rsidP="00A03EA4">
    <w:pPr>
      <w:pStyle w:val="Header"/>
      <w:rPr>
        <w:rFonts w:ascii="Arial" w:hAnsi="Arial" w:cs="Arial"/>
        <w:b/>
        <w:szCs w:val="22"/>
        <w:lang w:val="sv-SE"/>
      </w:rPr>
    </w:pPr>
    <w:r w:rsidRPr="00627A6D">
      <w:rPr>
        <w:rFonts w:ascii="Arial" w:hAnsi="Arial" w:cs="Arial"/>
        <w:b/>
        <w:sz w:val="24"/>
      </w:rPr>
      <w:t xml:space="preserve">TENDER/MAMPU/PERKHIDMATAN/2/2017   </w:t>
    </w:r>
    <w:r>
      <w:rPr>
        <w:rFonts w:ascii="Arial" w:hAnsi="Arial" w:cs="Arial"/>
        <w:b/>
        <w:sz w:val="24"/>
      </w:rPr>
      <w:t xml:space="preserve">                              </w:t>
    </w:r>
    <w:r w:rsidR="00A03EA4" w:rsidRPr="00100949">
      <w:rPr>
        <w:rFonts w:ascii="Arial" w:hAnsi="Arial" w:cs="Arial"/>
        <w:b/>
        <w:szCs w:val="22"/>
        <w:lang w:val="sv-SE"/>
      </w:rPr>
      <w:t>APENDIKS I-</w:t>
    </w:r>
    <w:r w:rsidR="00A03EA4">
      <w:rPr>
        <w:rFonts w:ascii="Arial" w:hAnsi="Arial" w:cs="Arial"/>
        <w:b/>
        <w:szCs w:val="22"/>
        <w:lang w:val="sv-SE"/>
      </w:rPr>
      <w:t>2</w:t>
    </w:r>
    <w:r w:rsidR="00A03EA4" w:rsidRPr="00D21BE1">
      <w:rPr>
        <w:rFonts w:ascii="Arial" w:hAnsi="Arial" w:cs="Arial"/>
        <w:b/>
        <w:szCs w:val="22"/>
        <w:lang w:val="sv-SE"/>
      </w:rPr>
      <w:tab/>
    </w:r>
  </w:p>
  <w:p w:rsidR="007204B5" w:rsidRPr="00A03EA4" w:rsidRDefault="00A03EA4" w:rsidP="00A03EA4">
    <w:pPr>
      <w:pStyle w:val="Header"/>
    </w:pPr>
    <w:r w:rsidRPr="00A03EA4">
      <w:rPr>
        <w:rFonts w:ascii="Arial" w:hAnsi="Arial" w:cs="Arial"/>
        <w:szCs w:val="22"/>
        <w:lang w:val="sv-SE"/>
      </w:rPr>
      <w:t>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000" w:rsidRDefault="00723165">
    <w:pPr>
      <w:pStyle w:val="Header"/>
    </w:pPr>
    <w:r w:rsidRPr="00723165">
      <w:rPr>
        <w:rFonts w:ascii="Arial" w:hAnsi="Arial" w:cs="Arial"/>
        <w:b/>
        <w:sz w:val="24"/>
      </w:rPr>
      <w:t xml:space="preserve">TENDER/MAMPU/PERKHIDMATAN/2/2017   </w:t>
    </w:r>
    <w:r w:rsidR="000D7000">
      <w:rPr>
        <w:rFonts w:ascii="Arial" w:hAnsi="Arial" w:cs="Arial"/>
        <w:b/>
        <w:color w:val="FF0000"/>
        <w:szCs w:val="22"/>
        <w:lang w:val="sv-SE"/>
      </w:rPr>
      <w:tab/>
    </w:r>
    <w:r w:rsidR="000D7000">
      <w:rPr>
        <w:rFonts w:ascii="Arial" w:hAnsi="Arial" w:cs="Arial"/>
        <w:b/>
        <w:color w:val="FF0000"/>
        <w:szCs w:val="22"/>
        <w:lang w:val="sv-SE"/>
      </w:rPr>
      <w:tab/>
    </w:r>
    <w:r w:rsidR="000D7000">
      <w:rPr>
        <w:rFonts w:ascii="Arial" w:hAnsi="Arial" w:cs="Arial"/>
        <w:b/>
        <w:color w:val="FF0000"/>
        <w:szCs w:val="22"/>
        <w:lang w:val="sv-SE"/>
      </w:rPr>
      <w:tab/>
    </w:r>
    <w:r w:rsidR="000D7000">
      <w:rPr>
        <w:rFonts w:ascii="Arial" w:hAnsi="Arial" w:cs="Arial"/>
        <w:b/>
        <w:color w:val="FF0000"/>
        <w:szCs w:val="22"/>
        <w:lang w:val="sv-SE"/>
      </w:rPr>
      <w:tab/>
    </w:r>
    <w:r w:rsidR="000D7000">
      <w:rPr>
        <w:rFonts w:ascii="Arial" w:hAnsi="Arial" w:cs="Arial"/>
        <w:b/>
        <w:color w:val="FF0000"/>
        <w:szCs w:val="22"/>
        <w:lang w:val="sv-SE"/>
      </w:rPr>
      <w:tab/>
    </w:r>
    <w:r w:rsidR="000D7000">
      <w:rPr>
        <w:rFonts w:ascii="Arial" w:hAnsi="Arial" w:cs="Arial"/>
        <w:b/>
        <w:color w:val="FF0000"/>
        <w:szCs w:val="22"/>
        <w:lang w:val="sv-SE"/>
      </w:rPr>
      <w:tab/>
    </w:r>
    <w:r w:rsidR="000D7000" w:rsidRPr="00100949">
      <w:rPr>
        <w:rFonts w:ascii="Arial" w:hAnsi="Arial" w:cs="Arial"/>
        <w:b/>
        <w:szCs w:val="22"/>
        <w:lang w:val="sv-SE"/>
      </w:rPr>
      <w:t>APENDIKS I-</w:t>
    </w:r>
    <w:r w:rsidR="000D7000">
      <w:rPr>
        <w:rFonts w:ascii="Arial" w:hAnsi="Arial" w:cs="Arial"/>
        <w:b/>
        <w:szCs w:val="22"/>
        <w:lang w:val="sv-SE"/>
      </w:rPr>
      <w:t>2</w:t>
    </w:r>
    <w:r w:rsidR="000D7000" w:rsidRPr="00D21BE1">
      <w:rPr>
        <w:rFonts w:ascii="Arial" w:hAnsi="Arial" w:cs="Arial"/>
        <w:b/>
        <w:szCs w:val="22"/>
        <w:lang w:val="sv-SE"/>
      </w:rPr>
      <w:tab/>
    </w:r>
    <w:r w:rsidR="000D7000">
      <w:t>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  <w:color w:val="000000"/>
        <w:sz w:val="22"/>
      </w:rPr>
    </w:lvl>
  </w:abstractNum>
  <w:abstractNum w:abstractNumId="3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D"/>
    <w:multiLevelType w:val="singleLevel"/>
    <w:tmpl w:val="0000000D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6"/>
    <w:multiLevelType w:val="singleLevel"/>
    <w:tmpl w:val="00000016"/>
    <w:name w:val="WW8Num2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9" w15:restartNumberingAfterBreak="0">
    <w:nsid w:val="0000001F"/>
    <w:multiLevelType w:val="singleLevel"/>
    <w:tmpl w:val="0000001F"/>
    <w:name w:val="WW8Num32"/>
    <w:lvl w:ilvl="0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/>
      </w:rPr>
    </w:lvl>
  </w:abstractNum>
  <w:abstractNum w:abstractNumId="10" w15:restartNumberingAfterBreak="0">
    <w:nsid w:val="00000022"/>
    <w:multiLevelType w:val="multilevel"/>
    <w:tmpl w:val="A4003ACA"/>
    <w:name w:val="WW8Num3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23"/>
    <w:multiLevelType w:val="multilevel"/>
    <w:tmpl w:val="00000023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24"/>
    <w:multiLevelType w:val="multilevel"/>
    <w:tmpl w:val="00000024"/>
    <w:name w:val="WW8Num3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3" w15:restartNumberingAfterBreak="0">
    <w:nsid w:val="00000025"/>
    <w:multiLevelType w:val="multilevel"/>
    <w:tmpl w:val="00000025"/>
    <w:name w:val="WW8Num39"/>
    <w:lvl w:ilvl="0">
      <w:start w:val="1"/>
      <w:numFmt w:val="lowerRoman"/>
      <w:lvlText w:val="%1."/>
      <w:lvlJc w:val="left"/>
      <w:pPr>
        <w:tabs>
          <w:tab w:val="num" w:pos="1725"/>
        </w:tabs>
        <w:ind w:left="1725" w:hanging="360"/>
      </w:pPr>
    </w:lvl>
    <w:lvl w:ilvl="1">
      <w:start w:val="1"/>
      <w:numFmt w:val="decimal"/>
      <w:lvlText w:val="%2."/>
      <w:lvlJc w:val="left"/>
      <w:pPr>
        <w:tabs>
          <w:tab w:val="num" w:pos="2445"/>
        </w:tabs>
        <w:ind w:left="2445" w:hanging="360"/>
      </w:pPr>
    </w:lvl>
    <w:lvl w:ilvl="2">
      <w:start w:val="1"/>
      <w:numFmt w:val="decimal"/>
      <w:lvlText w:val="%3."/>
      <w:lvlJc w:val="left"/>
      <w:pPr>
        <w:tabs>
          <w:tab w:val="num" w:pos="3165"/>
        </w:tabs>
        <w:ind w:left="3165" w:hanging="360"/>
      </w:pPr>
    </w:lvl>
    <w:lvl w:ilvl="3">
      <w:start w:val="1"/>
      <w:numFmt w:val="decimal"/>
      <w:lvlText w:val="%4."/>
      <w:lvlJc w:val="left"/>
      <w:pPr>
        <w:tabs>
          <w:tab w:val="num" w:pos="3885"/>
        </w:tabs>
        <w:ind w:left="3885" w:hanging="360"/>
      </w:pPr>
    </w:lvl>
    <w:lvl w:ilvl="4">
      <w:start w:val="1"/>
      <w:numFmt w:val="decimal"/>
      <w:lvlText w:val="%5."/>
      <w:lvlJc w:val="left"/>
      <w:pPr>
        <w:tabs>
          <w:tab w:val="num" w:pos="4605"/>
        </w:tabs>
        <w:ind w:left="4605" w:hanging="360"/>
      </w:pPr>
    </w:lvl>
    <w:lvl w:ilvl="5">
      <w:start w:val="1"/>
      <w:numFmt w:val="decimal"/>
      <w:lvlText w:val="%6."/>
      <w:lvlJc w:val="left"/>
      <w:pPr>
        <w:tabs>
          <w:tab w:val="num" w:pos="5325"/>
        </w:tabs>
        <w:ind w:left="5325" w:hanging="360"/>
      </w:pPr>
    </w:lvl>
    <w:lvl w:ilvl="6">
      <w:start w:val="1"/>
      <w:numFmt w:val="decimal"/>
      <w:lvlText w:val="%7."/>
      <w:lvlJc w:val="left"/>
      <w:pPr>
        <w:tabs>
          <w:tab w:val="num" w:pos="6045"/>
        </w:tabs>
        <w:ind w:left="6045" w:hanging="360"/>
      </w:pPr>
    </w:lvl>
    <w:lvl w:ilvl="7">
      <w:start w:val="1"/>
      <w:numFmt w:val="decimal"/>
      <w:lvlText w:val="%8."/>
      <w:lvlJc w:val="left"/>
      <w:pPr>
        <w:tabs>
          <w:tab w:val="num" w:pos="6765"/>
        </w:tabs>
        <w:ind w:left="6765" w:hanging="360"/>
      </w:pPr>
    </w:lvl>
    <w:lvl w:ilvl="8">
      <w:start w:val="1"/>
      <w:numFmt w:val="decimal"/>
      <w:lvlText w:val="%9."/>
      <w:lvlJc w:val="left"/>
      <w:pPr>
        <w:tabs>
          <w:tab w:val="num" w:pos="7485"/>
        </w:tabs>
        <w:ind w:left="7485" w:hanging="360"/>
      </w:pPr>
    </w:lvl>
  </w:abstractNum>
  <w:abstractNum w:abstractNumId="14" w15:restartNumberingAfterBreak="0">
    <w:nsid w:val="00000026"/>
    <w:multiLevelType w:val="multilevel"/>
    <w:tmpl w:val="00000026"/>
    <w:name w:val="WW8Num40"/>
    <w:lvl w:ilvl="0">
      <w:start w:val="1"/>
      <w:numFmt w:val="lowerRoman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5" w15:restartNumberingAfterBreak="0">
    <w:nsid w:val="00000027"/>
    <w:multiLevelType w:val="multilevel"/>
    <w:tmpl w:val="00000027"/>
    <w:name w:val="WW8Num41"/>
    <w:lvl w:ilvl="0">
      <w:start w:val="1"/>
      <w:numFmt w:val="lowerRoman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6" w15:restartNumberingAfterBreak="0">
    <w:nsid w:val="00000029"/>
    <w:multiLevelType w:val="multilevel"/>
    <w:tmpl w:val="00000029"/>
    <w:name w:val="WW8Num42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2A"/>
    <w:multiLevelType w:val="singleLevel"/>
    <w:tmpl w:val="0000002A"/>
    <w:name w:val="WW8Num43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18" w15:restartNumberingAfterBreak="0">
    <w:nsid w:val="0000002B"/>
    <w:multiLevelType w:val="singleLevel"/>
    <w:tmpl w:val="0000002B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9" w15:restartNumberingAfterBreak="0">
    <w:nsid w:val="0000002D"/>
    <w:multiLevelType w:val="singleLevel"/>
    <w:tmpl w:val="0000002D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 w15:restartNumberingAfterBreak="0">
    <w:nsid w:val="0000002E"/>
    <w:multiLevelType w:val="multilevel"/>
    <w:tmpl w:val="0000002E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31"/>
    <w:multiLevelType w:val="singleLevel"/>
    <w:tmpl w:val="00000031"/>
    <w:name w:val="WW8Num50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22" w15:restartNumberingAfterBreak="0">
    <w:nsid w:val="00000038"/>
    <w:multiLevelType w:val="singleLevel"/>
    <w:tmpl w:val="00000038"/>
    <w:name w:val="WW8Num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 w15:restartNumberingAfterBreak="0">
    <w:nsid w:val="0000003A"/>
    <w:multiLevelType w:val="multilevel"/>
    <w:tmpl w:val="0409001D"/>
    <w:name w:val="WW8Num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EA40D8"/>
    <w:multiLevelType w:val="multilevel"/>
    <w:tmpl w:val="81786AEA"/>
    <w:styleLink w:val="WWOutlineListStyle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none"/>
      <w:lvlText w:val="%3 "/>
      <w:lvlJc w:val="left"/>
    </w:lvl>
    <w:lvl w:ilvl="3">
      <w:start w:val="1"/>
      <w:numFmt w:val="none"/>
      <w:lvlText w:val="%4 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01856C2C"/>
    <w:multiLevelType w:val="hybridMultilevel"/>
    <w:tmpl w:val="3B2A087E"/>
    <w:name w:val="WW8Num242"/>
    <w:lvl w:ilvl="0" w:tplc="00000002">
      <w:start w:val="1"/>
      <w:numFmt w:val="lowerRoman"/>
      <w:lvlText w:val="%1."/>
      <w:lvlJc w:val="left"/>
      <w:pPr>
        <w:tabs>
          <w:tab w:val="num" w:pos="2520"/>
        </w:tabs>
        <w:ind w:left="25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07B55899"/>
    <w:multiLevelType w:val="multilevel"/>
    <w:tmpl w:val="6E8A44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07C82328"/>
    <w:multiLevelType w:val="hybridMultilevel"/>
    <w:tmpl w:val="BF303312"/>
    <w:name w:val="WW8Num423"/>
    <w:lvl w:ilvl="0" w:tplc="99281552">
      <w:start w:val="1"/>
      <w:numFmt w:val="lowerLetter"/>
      <w:lvlText w:val="%1)"/>
      <w:lvlJc w:val="left"/>
      <w:pPr>
        <w:tabs>
          <w:tab w:val="num" w:pos="1764"/>
        </w:tabs>
        <w:ind w:left="1764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09C207CC"/>
    <w:multiLevelType w:val="multilevel"/>
    <w:tmpl w:val="B3625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0C1D5624"/>
    <w:multiLevelType w:val="multilevel"/>
    <w:tmpl w:val="3AB6D5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0C3E4EFC"/>
    <w:multiLevelType w:val="hybridMultilevel"/>
    <w:tmpl w:val="9E941F60"/>
    <w:name w:val="WW8Num422"/>
    <w:lvl w:ilvl="0" w:tplc="F47608F4">
      <w:start w:val="1"/>
      <w:numFmt w:val="lowerLetter"/>
      <w:lvlText w:val="%1)"/>
      <w:lvlJc w:val="left"/>
      <w:pPr>
        <w:tabs>
          <w:tab w:val="num" w:pos="1044"/>
        </w:tabs>
        <w:ind w:left="104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29B7F0C"/>
    <w:multiLevelType w:val="multilevel"/>
    <w:tmpl w:val="00000025"/>
    <w:name w:val="WW8Num422222"/>
    <w:lvl w:ilvl="0">
      <w:start w:val="1"/>
      <w:numFmt w:val="lowerRoman"/>
      <w:lvlText w:val="%1."/>
      <w:lvlJc w:val="left"/>
      <w:pPr>
        <w:tabs>
          <w:tab w:val="num" w:pos="1725"/>
        </w:tabs>
        <w:ind w:left="1725" w:hanging="360"/>
      </w:pPr>
    </w:lvl>
    <w:lvl w:ilvl="1">
      <w:start w:val="1"/>
      <w:numFmt w:val="decimal"/>
      <w:lvlText w:val="%2."/>
      <w:lvlJc w:val="left"/>
      <w:pPr>
        <w:tabs>
          <w:tab w:val="num" w:pos="2445"/>
        </w:tabs>
        <w:ind w:left="2445" w:hanging="360"/>
      </w:pPr>
    </w:lvl>
    <w:lvl w:ilvl="2">
      <w:start w:val="1"/>
      <w:numFmt w:val="decimal"/>
      <w:lvlText w:val="%3."/>
      <w:lvlJc w:val="left"/>
      <w:pPr>
        <w:tabs>
          <w:tab w:val="num" w:pos="3165"/>
        </w:tabs>
        <w:ind w:left="3165" w:hanging="360"/>
      </w:pPr>
    </w:lvl>
    <w:lvl w:ilvl="3">
      <w:start w:val="1"/>
      <w:numFmt w:val="decimal"/>
      <w:lvlText w:val="%4."/>
      <w:lvlJc w:val="left"/>
      <w:pPr>
        <w:tabs>
          <w:tab w:val="num" w:pos="3885"/>
        </w:tabs>
        <w:ind w:left="3885" w:hanging="360"/>
      </w:pPr>
    </w:lvl>
    <w:lvl w:ilvl="4">
      <w:start w:val="1"/>
      <w:numFmt w:val="decimal"/>
      <w:lvlText w:val="%5."/>
      <w:lvlJc w:val="left"/>
      <w:pPr>
        <w:tabs>
          <w:tab w:val="num" w:pos="4605"/>
        </w:tabs>
        <w:ind w:left="4605" w:hanging="360"/>
      </w:pPr>
    </w:lvl>
    <w:lvl w:ilvl="5">
      <w:start w:val="1"/>
      <w:numFmt w:val="decimal"/>
      <w:lvlText w:val="%6."/>
      <w:lvlJc w:val="left"/>
      <w:pPr>
        <w:tabs>
          <w:tab w:val="num" w:pos="5325"/>
        </w:tabs>
        <w:ind w:left="5325" w:hanging="360"/>
      </w:pPr>
    </w:lvl>
    <w:lvl w:ilvl="6">
      <w:start w:val="1"/>
      <w:numFmt w:val="decimal"/>
      <w:lvlText w:val="%7."/>
      <w:lvlJc w:val="left"/>
      <w:pPr>
        <w:tabs>
          <w:tab w:val="num" w:pos="6045"/>
        </w:tabs>
        <w:ind w:left="6045" w:hanging="360"/>
      </w:pPr>
    </w:lvl>
    <w:lvl w:ilvl="7">
      <w:start w:val="1"/>
      <w:numFmt w:val="decimal"/>
      <w:lvlText w:val="%8."/>
      <w:lvlJc w:val="left"/>
      <w:pPr>
        <w:tabs>
          <w:tab w:val="num" w:pos="6765"/>
        </w:tabs>
        <w:ind w:left="6765" w:hanging="360"/>
      </w:pPr>
    </w:lvl>
    <w:lvl w:ilvl="8">
      <w:start w:val="1"/>
      <w:numFmt w:val="decimal"/>
      <w:lvlText w:val="%9."/>
      <w:lvlJc w:val="left"/>
      <w:pPr>
        <w:tabs>
          <w:tab w:val="num" w:pos="7485"/>
        </w:tabs>
        <w:ind w:left="7485" w:hanging="360"/>
      </w:pPr>
    </w:lvl>
  </w:abstractNum>
  <w:abstractNum w:abstractNumId="32" w15:restartNumberingAfterBreak="0">
    <w:nsid w:val="1B3906F1"/>
    <w:multiLevelType w:val="hybridMultilevel"/>
    <w:tmpl w:val="FAAA17FC"/>
    <w:name w:val="WW8Num34"/>
    <w:lvl w:ilvl="0" w:tplc="FF0C336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22A5595"/>
    <w:multiLevelType w:val="multilevel"/>
    <w:tmpl w:val="D9E47C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242F6395"/>
    <w:multiLevelType w:val="multilevel"/>
    <w:tmpl w:val="A4003ACA"/>
    <w:name w:val="WW8Num422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2918289D"/>
    <w:multiLevelType w:val="hybridMultilevel"/>
    <w:tmpl w:val="902EDD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5E25670"/>
    <w:multiLevelType w:val="hybridMultilevel"/>
    <w:tmpl w:val="C09CB5F4"/>
    <w:lvl w:ilvl="0" w:tplc="F14A395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B527E97"/>
    <w:multiLevelType w:val="multilevel"/>
    <w:tmpl w:val="953A3BE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3B876486"/>
    <w:multiLevelType w:val="hybridMultilevel"/>
    <w:tmpl w:val="6E1E1564"/>
    <w:lvl w:ilvl="0" w:tplc="24E235BA">
      <w:start w:val="1"/>
      <w:numFmt w:val="lowerRoman"/>
      <w:lvlText w:val="(%1)"/>
      <w:lvlJc w:val="left"/>
      <w:pPr>
        <w:ind w:left="1135" w:hanging="360"/>
      </w:pPr>
      <w:rPr>
        <w:rFonts w:ascii="Arial" w:eastAsia="Times New Roman" w:hAnsi="Arial" w:cs="Arial"/>
      </w:rPr>
    </w:lvl>
    <w:lvl w:ilvl="1" w:tplc="44090019" w:tentative="1">
      <w:start w:val="1"/>
      <w:numFmt w:val="lowerLetter"/>
      <w:lvlText w:val="%2."/>
      <w:lvlJc w:val="left"/>
      <w:pPr>
        <w:ind w:left="1855" w:hanging="360"/>
      </w:pPr>
    </w:lvl>
    <w:lvl w:ilvl="2" w:tplc="4409001B" w:tentative="1">
      <w:start w:val="1"/>
      <w:numFmt w:val="lowerRoman"/>
      <w:lvlText w:val="%3."/>
      <w:lvlJc w:val="right"/>
      <w:pPr>
        <w:ind w:left="2575" w:hanging="180"/>
      </w:pPr>
    </w:lvl>
    <w:lvl w:ilvl="3" w:tplc="4409000F" w:tentative="1">
      <w:start w:val="1"/>
      <w:numFmt w:val="decimal"/>
      <w:lvlText w:val="%4."/>
      <w:lvlJc w:val="left"/>
      <w:pPr>
        <w:ind w:left="3295" w:hanging="360"/>
      </w:pPr>
    </w:lvl>
    <w:lvl w:ilvl="4" w:tplc="44090019" w:tentative="1">
      <w:start w:val="1"/>
      <w:numFmt w:val="lowerLetter"/>
      <w:lvlText w:val="%5."/>
      <w:lvlJc w:val="left"/>
      <w:pPr>
        <w:ind w:left="4015" w:hanging="360"/>
      </w:pPr>
    </w:lvl>
    <w:lvl w:ilvl="5" w:tplc="4409001B" w:tentative="1">
      <w:start w:val="1"/>
      <w:numFmt w:val="lowerRoman"/>
      <w:lvlText w:val="%6."/>
      <w:lvlJc w:val="right"/>
      <w:pPr>
        <w:ind w:left="4735" w:hanging="180"/>
      </w:pPr>
    </w:lvl>
    <w:lvl w:ilvl="6" w:tplc="4409000F" w:tentative="1">
      <w:start w:val="1"/>
      <w:numFmt w:val="decimal"/>
      <w:lvlText w:val="%7."/>
      <w:lvlJc w:val="left"/>
      <w:pPr>
        <w:ind w:left="5455" w:hanging="360"/>
      </w:pPr>
    </w:lvl>
    <w:lvl w:ilvl="7" w:tplc="44090019" w:tentative="1">
      <w:start w:val="1"/>
      <w:numFmt w:val="lowerLetter"/>
      <w:lvlText w:val="%8."/>
      <w:lvlJc w:val="left"/>
      <w:pPr>
        <w:ind w:left="6175" w:hanging="360"/>
      </w:pPr>
    </w:lvl>
    <w:lvl w:ilvl="8" w:tplc="44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39" w15:restartNumberingAfterBreak="0">
    <w:nsid w:val="3DA40CA4"/>
    <w:multiLevelType w:val="hybridMultilevel"/>
    <w:tmpl w:val="B598372A"/>
    <w:lvl w:ilvl="0" w:tplc="A71A01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1CE397A"/>
    <w:multiLevelType w:val="hybridMultilevel"/>
    <w:tmpl w:val="7B9EF19E"/>
    <w:name w:val="WW8Num24"/>
    <w:lvl w:ilvl="0" w:tplc="00000002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4552073"/>
    <w:multiLevelType w:val="hybridMultilevel"/>
    <w:tmpl w:val="F9720F08"/>
    <w:lvl w:ilvl="0" w:tplc="DBDE5F5C">
      <w:start w:val="1"/>
      <w:numFmt w:val="lowerLetter"/>
      <w:pStyle w:val="Bullet1Heading1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87ACE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A04A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C4C9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C68E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1061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C4C2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A6AC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7ACE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4621844"/>
    <w:multiLevelType w:val="multilevel"/>
    <w:tmpl w:val="00000026"/>
    <w:name w:val="WW8Num42222222"/>
    <w:lvl w:ilvl="0">
      <w:start w:val="1"/>
      <w:numFmt w:val="lowerRoman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43" w15:restartNumberingAfterBreak="0">
    <w:nsid w:val="46561458"/>
    <w:multiLevelType w:val="hybridMultilevel"/>
    <w:tmpl w:val="2342F942"/>
    <w:lvl w:ilvl="0" w:tplc="795E6F48">
      <w:start w:val="1"/>
      <w:numFmt w:val="lowerLetter"/>
      <w:lvlText w:val="(%1)"/>
      <w:lvlJc w:val="left"/>
      <w:pPr>
        <w:ind w:left="1440" w:hanging="360"/>
      </w:pPr>
      <w:rPr>
        <w:rFonts w:ascii="Arial" w:hAnsi="Arial" w:cs="Arial" w:hint="default"/>
        <w:b w:val="0"/>
        <w:sz w:val="24"/>
      </w:rPr>
    </w:lvl>
    <w:lvl w:ilvl="1" w:tplc="043E0019">
      <w:start w:val="1"/>
      <w:numFmt w:val="lowerLetter"/>
      <w:lvlText w:val="%2."/>
      <w:lvlJc w:val="left"/>
      <w:pPr>
        <w:ind w:left="2160" w:hanging="360"/>
      </w:pPr>
    </w:lvl>
    <w:lvl w:ilvl="2" w:tplc="043E001B">
      <w:start w:val="1"/>
      <w:numFmt w:val="lowerRoman"/>
      <w:lvlText w:val="%3."/>
      <w:lvlJc w:val="right"/>
      <w:pPr>
        <w:ind w:left="2880" w:hanging="180"/>
      </w:pPr>
    </w:lvl>
    <w:lvl w:ilvl="3" w:tplc="982A29B4">
      <w:start w:val="1"/>
      <w:numFmt w:val="lowerLetter"/>
      <w:lvlText w:val="(%4)"/>
      <w:lvlJc w:val="left"/>
      <w:pPr>
        <w:ind w:left="3600" w:hanging="360"/>
      </w:pPr>
      <w:rPr>
        <w:rFonts w:hint="default"/>
      </w:r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76064B5"/>
    <w:multiLevelType w:val="hybridMultilevel"/>
    <w:tmpl w:val="6EB227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873324F"/>
    <w:multiLevelType w:val="multilevel"/>
    <w:tmpl w:val="872E8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BC17AC6"/>
    <w:multiLevelType w:val="hybridMultilevel"/>
    <w:tmpl w:val="25B61674"/>
    <w:lvl w:ilvl="0" w:tplc="547CA4A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1D56D8"/>
    <w:multiLevelType w:val="multilevel"/>
    <w:tmpl w:val="BE4C10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e5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4FE00F85"/>
    <w:multiLevelType w:val="multilevel"/>
    <w:tmpl w:val="95CEAC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4FF95115"/>
    <w:multiLevelType w:val="multilevel"/>
    <w:tmpl w:val="91C47F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0" w15:restartNumberingAfterBreak="0">
    <w:nsid w:val="509A70D3"/>
    <w:multiLevelType w:val="hybridMultilevel"/>
    <w:tmpl w:val="947249F2"/>
    <w:name w:val="WW8Num4222"/>
    <w:lvl w:ilvl="0" w:tplc="3AAC38EC">
      <w:start w:val="1"/>
      <w:numFmt w:val="lowerRoman"/>
      <w:lvlText w:val="(%1)"/>
      <w:lvlJc w:val="left"/>
      <w:pPr>
        <w:tabs>
          <w:tab w:val="num" w:pos="1044"/>
        </w:tabs>
        <w:ind w:left="1044" w:hanging="360"/>
      </w:pPr>
      <w:rPr>
        <w:rFonts w:ascii="Arial" w:eastAsia="Times New Roman" w:hAnsi="Arial" w:cs="Arial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73428C1"/>
    <w:multiLevelType w:val="hybridMultilevel"/>
    <w:tmpl w:val="6BDA2B3A"/>
    <w:lvl w:ilvl="0" w:tplc="14C8ABBA">
      <w:start w:val="1"/>
      <w:numFmt w:val="lowerLetter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5811555C"/>
    <w:multiLevelType w:val="hybridMultilevel"/>
    <w:tmpl w:val="5440823A"/>
    <w:lvl w:ilvl="0" w:tplc="C7F6E6DE">
      <w:start w:val="2"/>
      <w:numFmt w:val="decimal"/>
      <w:pStyle w:val="BodyTemplateIndent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A135E8B"/>
    <w:multiLevelType w:val="hybridMultilevel"/>
    <w:tmpl w:val="B7361718"/>
    <w:lvl w:ilvl="0" w:tplc="7CAC4A3A">
      <w:start w:val="1"/>
      <w:numFmt w:val="decimal"/>
      <w:pStyle w:val="Style1"/>
      <w:lvlText w:val="%1."/>
      <w:lvlJc w:val="left"/>
      <w:pPr>
        <w:ind w:left="1862" w:hanging="360"/>
      </w:pPr>
      <w:rPr>
        <w:b/>
      </w:rPr>
    </w:lvl>
    <w:lvl w:ilvl="1" w:tplc="043E0019">
      <w:start w:val="1"/>
      <w:numFmt w:val="lowerLetter"/>
      <w:lvlText w:val="%2."/>
      <w:lvlJc w:val="left"/>
      <w:pPr>
        <w:ind w:left="2582" w:hanging="360"/>
      </w:pPr>
    </w:lvl>
    <w:lvl w:ilvl="2" w:tplc="043E001B" w:tentative="1">
      <w:start w:val="1"/>
      <w:numFmt w:val="lowerRoman"/>
      <w:lvlText w:val="%3."/>
      <w:lvlJc w:val="right"/>
      <w:pPr>
        <w:ind w:left="3302" w:hanging="180"/>
      </w:pPr>
    </w:lvl>
    <w:lvl w:ilvl="3" w:tplc="043E000F" w:tentative="1">
      <w:start w:val="1"/>
      <w:numFmt w:val="decimal"/>
      <w:lvlText w:val="%4."/>
      <w:lvlJc w:val="left"/>
      <w:pPr>
        <w:ind w:left="4022" w:hanging="360"/>
      </w:pPr>
    </w:lvl>
    <w:lvl w:ilvl="4" w:tplc="043E0019" w:tentative="1">
      <w:start w:val="1"/>
      <w:numFmt w:val="lowerLetter"/>
      <w:lvlText w:val="%5."/>
      <w:lvlJc w:val="left"/>
      <w:pPr>
        <w:ind w:left="4742" w:hanging="360"/>
      </w:pPr>
    </w:lvl>
    <w:lvl w:ilvl="5" w:tplc="043E001B" w:tentative="1">
      <w:start w:val="1"/>
      <w:numFmt w:val="lowerRoman"/>
      <w:lvlText w:val="%6."/>
      <w:lvlJc w:val="right"/>
      <w:pPr>
        <w:ind w:left="5462" w:hanging="180"/>
      </w:pPr>
    </w:lvl>
    <w:lvl w:ilvl="6" w:tplc="043E000F" w:tentative="1">
      <w:start w:val="1"/>
      <w:numFmt w:val="decimal"/>
      <w:lvlText w:val="%7."/>
      <w:lvlJc w:val="left"/>
      <w:pPr>
        <w:ind w:left="6182" w:hanging="360"/>
      </w:pPr>
    </w:lvl>
    <w:lvl w:ilvl="7" w:tplc="043E0019" w:tentative="1">
      <w:start w:val="1"/>
      <w:numFmt w:val="lowerLetter"/>
      <w:lvlText w:val="%8."/>
      <w:lvlJc w:val="left"/>
      <w:pPr>
        <w:ind w:left="6902" w:hanging="360"/>
      </w:pPr>
    </w:lvl>
    <w:lvl w:ilvl="8" w:tplc="043E001B" w:tentative="1">
      <w:start w:val="1"/>
      <w:numFmt w:val="lowerRoman"/>
      <w:lvlText w:val="%9."/>
      <w:lvlJc w:val="right"/>
      <w:pPr>
        <w:ind w:left="7622" w:hanging="180"/>
      </w:pPr>
    </w:lvl>
  </w:abstractNum>
  <w:abstractNum w:abstractNumId="54" w15:restartNumberingAfterBreak="0">
    <w:nsid w:val="5CE171F7"/>
    <w:multiLevelType w:val="hybridMultilevel"/>
    <w:tmpl w:val="2A8A5E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1331C96"/>
    <w:multiLevelType w:val="hybridMultilevel"/>
    <w:tmpl w:val="BABEA2E2"/>
    <w:name w:val="WW8Num22"/>
    <w:lvl w:ilvl="0" w:tplc="56FEC796">
      <w:start w:val="1"/>
      <w:numFmt w:val="lowerRoman"/>
      <w:lvlText w:val="%1."/>
      <w:lvlJc w:val="left"/>
      <w:pPr>
        <w:tabs>
          <w:tab w:val="num" w:pos="779"/>
        </w:tabs>
        <w:ind w:left="779" w:hanging="720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419"/>
        </w:tabs>
        <w:ind w:left="4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39"/>
        </w:tabs>
        <w:ind w:left="11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9"/>
        </w:tabs>
        <w:ind w:left="18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79"/>
        </w:tabs>
        <w:ind w:left="25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9"/>
        </w:tabs>
        <w:ind w:left="32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9"/>
        </w:tabs>
        <w:ind w:left="40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39"/>
        </w:tabs>
        <w:ind w:left="47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9"/>
        </w:tabs>
        <w:ind w:left="5459" w:hanging="180"/>
      </w:pPr>
    </w:lvl>
  </w:abstractNum>
  <w:abstractNum w:abstractNumId="56" w15:restartNumberingAfterBreak="0">
    <w:nsid w:val="61F1276F"/>
    <w:multiLevelType w:val="multilevel"/>
    <w:tmpl w:val="06C866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2453087"/>
    <w:multiLevelType w:val="multilevel"/>
    <w:tmpl w:val="BF6C1B6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8" w15:restartNumberingAfterBreak="0">
    <w:nsid w:val="64060D80"/>
    <w:multiLevelType w:val="hybridMultilevel"/>
    <w:tmpl w:val="24BEF6BA"/>
    <w:lvl w:ilvl="0" w:tplc="CB16B69C">
      <w:start w:val="1"/>
      <w:numFmt w:val="lowerRoman"/>
      <w:pStyle w:val="Bullet1Heading2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6B3550"/>
    <w:multiLevelType w:val="hybridMultilevel"/>
    <w:tmpl w:val="24C87CF2"/>
    <w:lvl w:ilvl="0" w:tplc="F14A3954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D0FA7D3E">
      <w:start w:val="1"/>
      <w:numFmt w:val="decimal"/>
      <w:lvlText w:val="%2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2" w:tplc="14C8ABBA">
      <w:start w:val="1"/>
      <w:numFmt w:val="lowerLetter"/>
      <w:lvlText w:val="(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0" w15:restartNumberingAfterBreak="0">
    <w:nsid w:val="6BA7418F"/>
    <w:multiLevelType w:val="hybridMultilevel"/>
    <w:tmpl w:val="B71C2950"/>
    <w:lvl w:ilvl="0" w:tplc="547CA4A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D19301E"/>
    <w:multiLevelType w:val="hybridMultilevel"/>
    <w:tmpl w:val="536601E4"/>
    <w:name w:val="WW8Num2422"/>
    <w:lvl w:ilvl="0" w:tplc="00000002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DED6600"/>
    <w:multiLevelType w:val="hybridMultilevel"/>
    <w:tmpl w:val="D2466B8A"/>
    <w:lvl w:ilvl="0" w:tplc="14C8ABBA">
      <w:start w:val="1"/>
      <w:numFmt w:val="lowerLetter"/>
      <w:lvlText w:val="(%1)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99" w:hanging="360"/>
      </w:pPr>
    </w:lvl>
    <w:lvl w:ilvl="2" w:tplc="0409001B" w:tentative="1">
      <w:start w:val="1"/>
      <w:numFmt w:val="lowerRoman"/>
      <w:lvlText w:val="%3."/>
      <w:lvlJc w:val="right"/>
      <w:pPr>
        <w:ind w:left="4919" w:hanging="180"/>
      </w:pPr>
    </w:lvl>
    <w:lvl w:ilvl="3" w:tplc="0409000F" w:tentative="1">
      <w:start w:val="1"/>
      <w:numFmt w:val="decimal"/>
      <w:lvlText w:val="%4."/>
      <w:lvlJc w:val="left"/>
      <w:pPr>
        <w:ind w:left="5639" w:hanging="360"/>
      </w:pPr>
    </w:lvl>
    <w:lvl w:ilvl="4" w:tplc="04090019" w:tentative="1">
      <w:start w:val="1"/>
      <w:numFmt w:val="lowerLetter"/>
      <w:lvlText w:val="%5."/>
      <w:lvlJc w:val="left"/>
      <w:pPr>
        <w:ind w:left="6359" w:hanging="360"/>
      </w:pPr>
    </w:lvl>
    <w:lvl w:ilvl="5" w:tplc="0409001B" w:tentative="1">
      <w:start w:val="1"/>
      <w:numFmt w:val="lowerRoman"/>
      <w:lvlText w:val="%6."/>
      <w:lvlJc w:val="right"/>
      <w:pPr>
        <w:ind w:left="7079" w:hanging="180"/>
      </w:pPr>
    </w:lvl>
    <w:lvl w:ilvl="6" w:tplc="0409000F" w:tentative="1">
      <w:start w:val="1"/>
      <w:numFmt w:val="decimal"/>
      <w:lvlText w:val="%7."/>
      <w:lvlJc w:val="left"/>
      <w:pPr>
        <w:ind w:left="7799" w:hanging="360"/>
      </w:pPr>
    </w:lvl>
    <w:lvl w:ilvl="7" w:tplc="04090019" w:tentative="1">
      <w:start w:val="1"/>
      <w:numFmt w:val="lowerLetter"/>
      <w:lvlText w:val="%8."/>
      <w:lvlJc w:val="left"/>
      <w:pPr>
        <w:ind w:left="8519" w:hanging="360"/>
      </w:pPr>
    </w:lvl>
    <w:lvl w:ilvl="8" w:tplc="04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63" w15:restartNumberingAfterBreak="0">
    <w:nsid w:val="74303196"/>
    <w:multiLevelType w:val="hybridMultilevel"/>
    <w:tmpl w:val="FBCC80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E9E3C98"/>
    <w:multiLevelType w:val="hybridMultilevel"/>
    <w:tmpl w:val="3676C54E"/>
    <w:lvl w:ilvl="0" w:tplc="795E6F48">
      <w:start w:val="1"/>
      <w:numFmt w:val="lowerLetter"/>
      <w:lvlText w:val="(%1)"/>
      <w:lvlJc w:val="left"/>
      <w:pPr>
        <w:ind w:left="1083" w:hanging="360"/>
      </w:pPr>
      <w:rPr>
        <w:rFonts w:ascii="Arial" w:hAnsi="Arial" w:cs="Arial" w:hint="default"/>
        <w:b w:val="0"/>
        <w:sz w:val="24"/>
      </w:rPr>
    </w:lvl>
    <w:lvl w:ilvl="1" w:tplc="043E0019" w:tentative="1">
      <w:start w:val="1"/>
      <w:numFmt w:val="lowerLetter"/>
      <w:lvlText w:val="%2."/>
      <w:lvlJc w:val="left"/>
      <w:pPr>
        <w:ind w:left="1803" w:hanging="360"/>
      </w:pPr>
    </w:lvl>
    <w:lvl w:ilvl="2" w:tplc="043E001B" w:tentative="1">
      <w:start w:val="1"/>
      <w:numFmt w:val="lowerRoman"/>
      <w:lvlText w:val="%3."/>
      <w:lvlJc w:val="right"/>
      <w:pPr>
        <w:ind w:left="2523" w:hanging="180"/>
      </w:pPr>
    </w:lvl>
    <w:lvl w:ilvl="3" w:tplc="043E000F" w:tentative="1">
      <w:start w:val="1"/>
      <w:numFmt w:val="decimal"/>
      <w:lvlText w:val="%4."/>
      <w:lvlJc w:val="left"/>
      <w:pPr>
        <w:ind w:left="3243" w:hanging="360"/>
      </w:pPr>
    </w:lvl>
    <w:lvl w:ilvl="4" w:tplc="043E0019" w:tentative="1">
      <w:start w:val="1"/>
      <w:numFmt w:val="lowerLetter"/>
      <w:lvlText w:val="%5."/>
      <w:lvlJc w:val="left"/>
      <w:pPr>
        <w:ind w:left="3963" w:hanging="360"/>
      </w:pPr>
    </w:lvl>
    <w:lvl w:ilvl="5" w:tplc="043E001B" w:tentative="1">
      <w:start w:val="1"/>
      <w:numFmt w:val="lowerRoman"/>
      <w:lvlText w:val="%6."/>
      <w:lvlJc w:val="right"/>
      <w:pPr>
        <w:ind w:left="4683" w:hanging="180"/>
      </w:pPr>
    </w:lvl>
    <w:lvl w:ilvl="6" w:tplc="043E000F" w:tentative="1">
      <w:start w:val="1"/>
      <w:numFmt w:val="decimal"/>
      <w:lvlText w:val="%7."/>
      <w:lvlJc w:val="left"/>
      <w:pPr>
        <w:ind w:left="5403" w:hanging="360"/>
      </w:pPr>
    </w:lvl>
    <w:lvl w:ilvl="7" w:tplc="043E0019" w:tentative="1">
      <w:start w:val="1"/>
      <w:numFmt w:val="lowerLetter"/>
      <w:lvlText w:val="%8."/>
      <w:lvlJc w:val="left"/>
      <w:pPr>
        <w:ind w:left="6123" w:hanging="360"/>
      </w:pPr>
    </w:lvl>
    <w:lvl w:ilvl="8" w:tplc="043E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5" w15:restartNumberingAfterBreak="0">
    <w:nsid w:val="7F5528D2"/>
    <w:multiLevelType w:val="multilevel"/>
    <w:tmpl w:val="550E5B50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58"/>
  </w:num>
  <w:num w:numId="2">
    <w:abstractNumId w:val="41"/>
  </w:num>
  <w:num w:numId="3">
    <w:abstractNumId w:val="52"/>
  </w:num>
  <w:num w:numId="4">
    <w:abstractNumId w:val="59"/>
  </w:num>
  <w:num w:numId="5">
    <w:abstractNumId w:val="53"/>
  </w:num>
  <w:num w:numId="6">
    <w:abstractNumId w:val="47"/>
  </w:num>
  <w:num w:numId="7">
    <w:abstractNumId w:val="37"/>
  </w:num>
  <w:num w:numId="8">
    <w:abstractNumId w:val="24"/>
  </w:num>
  <w:num w:numId="9">
    <w:abstractNumId w:val="35"/>
  </w:num>
  <w:num w:numId="10">
    <w:abstractNumId w:val="45"/>
  </w:num>
  <w:num w:numId="11">
    <w:abstractNumId w:val="54"/>
  </w:num>
  <w:num w:numId="12">
    <w:abstractNumId w:val="63"/>
  </w:num>
  <w:num w:numId="13">
    <w:abstractNumId w:val="38"/>
  </w:num>
  <w:num w:numId="14">
    <w:abstractNumId w:val="49"/>
  </w:num>
  <w:num w:numId="15">
    <w:abstractNumId w:val="26"/>
  </w:num>
  <w:num w:numId="16">
    <w:abstractNumId w:val="39"/>
  </w:num>
  <w:num w:numId="17">
    <w:abstractNumId w:val="33"/>
  </w:num>
  <w:num w:numId="18">
    <w:abstractNumId w:val="48"/>
  </w:num>
  <w:num w:numId="19">
    <w:abstractNumId w:val="65"/>
  </w:num>
  <w:num w:numId="20">
    <w:abstractNumId w:val="57"/>
  </w:num>
  <w:num w:numId="21">
    <w:abstractNumId w:val="62"/>
  </w:num>
  <w:num w:numId="22">
    <w:abstractNumId w:val="51"/>
  </w:num>
  <w:num w:numId="23">
    <w:abstractNumId w:val="25"/>
  </w:num>
  <w:num w:numId="24">
    <w:abstractNumId w:val="36"/>
  </w:num>
  <w:num w:numId="25">
    <w:abstractNumId w:val="46"/>
  </w:num>
  <w:num w:numId="26">
    <w:abstractNumId w:val="60"/>
  </w:num>
  <w:num w:numId="27">
    <w:abstractNumId w:val="44"/>
  </w:num>
  <w:num w:numId="28">
    <w:abstractNumId w:val="43"/>
  </w:num>
  <w:num w:numId="29">
    <w:abstractNumId w:val="29"/>
  </w:num>
  <w:num w:numId="30">
    <w:abstractNumId w:val="64"/>
  </w:num>
  <w:num w:numId="31">
    <w:abstractNumId w:val="56"/>
  </w:num>
  <w:num w:numId="32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51"/>
    <w:rsid w:val="000004EA"/>
    <w:rsid w:val="00000808"/>
    <w:rsid w:val="00001749"/>
    <w:rsid w:val="00004386"/>
    <w:rsid w:val="0000631B"/>
    <w:rsid w:val="0000655B"/>
    <w:rsid w:val="0000743B"/>
    <w:rsid w:val="00010243"/>
    <w:rsid w:val="00010AB0"/>
    <w:rsid w:val="00010D07"/>
    <w:rsid w:val="00010DDB"/>
    <w:rsid w:val="00011350"/>
    <w:rsid w:val="0001175B"/>
    <w:rsid w:val="00011D2F"/>
    <w:rsid w:val="0001220F"/>
    <w:rsid w:val="00014890"/>
    <w:rsid w:val="00014CA0"/>
    <w:rsid w:val="00016696"/>
    <w:rsid w:val="000174CD"/>
    <w:rsid w:val="00017BED"/>
    <w:rsid w:val="00017C10"/>
    <w:rsid w:val="00017C5C"/>
    <w:rsid w:val="00017C74"/>
    <w:rsid w:val="00020391"/>
    <w:rsid w:val="00020B24"/>
    <w:rsid w:val="00020C83"/>
    <w:rsid w:val="000210BF"/>
    <w:rsid w:val="000215F3"/>
    <w:rsid w:val="000217D8"/>
    <w:rsid w:val="000218D2"/>
    <w:rsid w:val="00022B06"/>
    <w:rsid w:val="00023205"/>
    <w:rsid w:val="00023687"/>
    <w:rsid w:val="00023CDF"/>
    <w:rsid w:val="000242E2"/>
    <w:rsid w:val="00024762"/>
    <w:rsid w:val="0002493B"/>
    <w:rsid w:val="00024B76"/>
    <w:rsid w:val="00025CBE"/>
    <w:rsid w:val="0002617F"/>
    <w:rsid w:val="0002768E"/>
    <w:rsid w:val="000304E7"/>
    <w:rsid w:val="00030AC0"/>
    <w:rsid w:val="00031A60"/>
    <w:rsid w:val="00031C0C"/>
    <w:rsid w:val="00032155"/>
    <w:rsid w:val="00032B0A"/>
    <w:rsid w:val="00032CE6"/>
    <w:rsid w:val="00032D80"/>
    <w:rsid w:val="0003356A"/>
    <w:rsid w:val="00033E8F"/>
    <w:rsid w:val="0003486F"/>
    <w:rsid w:val="00034F9C"/>
    <w:rsid w:val="000358E7"/>
    <w:rsid w:val="00036BD4"/>
    <w:rsid w:val="00036C76"/>
    <w:rsid w:val="000371D0"/>
    <w:rsid w:val="00040564"/>
    <w:rsid w:val="00041257"/>
    <w:rsid w:val="000418AF"/>
    <w:rsid w:val="00041D15"/>
    <w:rsid w:val="00042401"/>
    <w:rsid w:val="000429BD"/>
    <w:rsid w:val="00043484"/>
    <w:rsid w:val="00044A94"/>
    <w:rsid w:val="00044AD3"/>
    <w:rsid w:val="00045034"/>
    <w:rsid w:val="000452C8"/>
    <w:rsid w:val="00045471"/>
    <w:rsid w:val="000471B9"/>
    <w:rsid w:val="000471DD"/>
    <w:rsid w:val="0005028A"/>
    <w:rsid w:val="00050B78"/>
    <w:rsid w:val="000515A4"/>
    <w:rsid w:val="00052065"/>
    <w:rsid w:val="00052BB7"/>
    <w:rsid w:val="00052D70"/>
    <w:rsid w:val="00052EE2"/>
    <w:rsid w:val="000532BF"/>
    <w:rsid w:val="00053385"/>
    <w:rsid w:val="00053E51"/>
    <w:rsid w:val="00054925"/>
    <w:rsid w:val="00054927"/>
    <w:rsid w:val="00055736"/>
    <w:rsid w:val="00055A81"/>
    <w:rsid w:val="000564E3"/>
    <w:rsid w:val="00057C9E"/>
    <w:rsid w:val="000607CF"/>
    <w:rsid w:val="00060A70"/>
    <w:rsid w:val="00062A0A"/>
    <w:rsid w:val="00063CA3"/>
    <w:rsid w:val="00063EEA"/>
    <w:rsid w:val="00065CEB"/>
    <w:rsid w:val="00065FD0"/>
    <w:rsid w:val="00066E51"/>
    <w:rsid w:val="00066EB4"/>
    <w:rsid w:val="00067BC2"/>
    <w:rsid w:val="00070E58"/>
    <w:rsid w:val="000710FF"/>
    <w:rsid w:val="00072523"/>
    <w:rsid w:val="00072EC9"/>
    <w:rsid w:val="000751DF"/>
    <w:rsid w:val="00075427"/>
    <w:rsid w:val="00076642"/>
    <w:rsid w:val="000772E0"/>
    <w:rsid w:val="00077451"/>
    <w:rsid w:val="00077761"/>
    <w:rsid w:val="000778DD"/>
    <w:rsid w:val="0008172D"/>
    <w:rsid w:val="00081B50"/>
    <w:rsid w:val="00082ABE"/>
    <w:rsid w:val="00082F0A"/>
    <w:rsid w:val="00083000"/>
    <w:rsid w:val="000831A1"/>
    <w:rsid w:val="00083389"/>
    <w:rsid w:val="0008360A"/>
    <w:rsid w:val="000841A6"/>
    <w:rsid w:val="000850C8"/>
    <w:rsid w:val="00085E72"/>
    <w:rsid w:val="000866DA"/>
    <w:rsid w:val="00087249"/>
    <w:rsid w:val="00087336"/>
    <w:rsid w:val="0008763D"/>
    <w:rsid w:val="00087E2B"/>
    <w:rsid w:val="00092248"/>
    <w:rsid w:val="000923A4"/>
    <w:rsid w:val="00092A44"/>
    <w:rsid w:val="00093348"/>
    <w:rsid w:val="00093789"/>
    <w:rsid w:val="00093FC5"/>
    <w:rsid w:val="000940C8"/>
    <w:rsid w:val="000953AF"/>
    <w:rsid w:val="00095BBB"/>
    <w:rsid w:val="00097E16"/>
    <w:rsid w:val="000A0436"/>
    <w:rsid w:val="000A0F75"/>
    <w:rsid w:val="000A2C48"/>
    <w:rsid w:val="000A3338"/>
    <w:rsid w:val="000A7871"/>
    <w:rsid w:val="000A7E20"/>
    <w:rsid w:val="000B0B72"/>
    <w:rsid w:val="000B12B6"/>
    <w:rsid w:val="000B17ED"/>
    <w:rsid w:val="000B17FB"/>
    <w:rsid w:val="000B1844"/>
    <w:rsid w:val="000B18AE"/>
    <w:rsid w:val="000B192D"/>
    <w:rsid w:val="000B3985"/>
    <w:rsid w:val="000B4E5C"/>
    <w:rsid w:val="000B509E"/>
    <w:rsid w:val="000B56DB"/>
    <w:rsid w:val="000B57F1"/>
    <w:rsid w:val="000B5D78"/>
    <w:rsid w:val="000B62F9"/>
    <w:rsid w:val="000B721A"/>
    <w:rsid w:val="000B7220"/>
    <w:rsid w:val="000B775C"/>
    <w:rsid w:val="000C08FF"/>
    <w:rsid w:val="000C0F91"/>
    <w:rsid w:val="000C1960"/>
    <w:rsid w:val="000C2FE7"/>
    <w:rsid w:val="000C56C2"/>
    <w:rsid w:val="000C6B0D"/>
    <w:rsid w:val="000D0BF4"/>
    <w:rsid w:val="000D1F29"/>
    <w:rsid w:val="000D2064"/>
    <w:rsid w:val="000D2BED"/>
    <w:rsid w:val="000D3189"/>
    <w:rsid w:val="000D3BF2"/>
    <w:rsid w:val="000D3DB1"/>
    <w:rsid w:val="000D4AB8"/>
    <w:rsid w:val="000D52A3"/>
    <w:rsid w:val="000D5BD7"/>
    <w:rsid w:val="000D6044"/>
    <w:rsid w:val="000D692D"/>
    <w:rsid w:val="000D6CC2"/>
    <w:rsid w:val="000D7000"/>
    <w:rsid w:val="000E15FC"/>
    <w:rsid w:val="000E254C"/>
    <w:rsid w:val="000E2D84"/>
    <w:rsid w:val="000E372D"/>
    <w:rsid w:val="000E4157"/>
    <w:rsid w:val="000E4D32"/>
    <w:rsid w:val="000E57B5"/>
    <w:rsid w:val="000E62EA"/>
    <w:rsid w:val="000E70D2"/>
    <w:rsid w:val="000E742B"/>
    <w:rsid w:val="000E75EA"/>
    <w:rsid w:val="000F3373"/>
    <w:rsid w:val="000F37E8"/>
    <w:rsid w:val="000F63DF"/>
    <w:rsid w:val="000F7279"/>
    <w:rsid w:val="000F7477"/>
    <w:rsid w:val="000F77F2"/>
    <w:rsid w:val="00100182"/>
    <w:rsid w:val="0010018B"/>
    <w:rsid w:val="00100DA5"/>
    <w:rsid w:val="0010178E"/>
    <w:rsid w:val="00101D73"/>
    <w:rsid w:val="00102227"/>
    <w:rsid w:val="001022DC"/>
    <w:rsid w:val="00102964"/>
    <w:rsid w:val="00102A7E"/>
    <w:rsid w:val="00102B3A"/>
    <w:rsid w:val="00103959"/>
    <w:rsid w:val="00103B9F"/>
    <w:rsid w:val="00103EC0"/>
    <w:rsid w:val="00104277"/>
    <w:rsid w:val="00104E2F"/>
    <w:rsid w:val="00105B72"/>
    <w:rsid w:val="00105CF8"/>
    <w:rsid w:val="00107D63"/>
    <w:rsid w:val="001117DE"/>
    <w:rsid w:val="001118C6"/>
    <w:rsid w:val="00111D93"/>
    <w:rsid w:val="00111DFD"/>
    <w:rsid w:val="00111F2D"/>
    <w:rsid w:val="00114544"/>
    <w:rsid w:val="0011618C"/>
    <w:rsid w:val="00116AF4"/>
    <w:rsid w:val="00120FD7"/>
    <w:rsid w:val="001210EB"/>
    <w:rsid w:val="001213E6"/>
    <w:rsid w:val="00122154"/>
    <w:rsid w:val="0012218D"/>
    <w:rsid w:val="00122287"/>
    <w:rsid w:val="001232BC"/>
    <w:rsid w:val="0012353F"/>
    <w:rsid w:val="0012356F"/>
    <w:rsid w:val="00124165"/>
    <w:rsid w:val="00124283"/>
    <w:rsid w:val="00126358"/>
    <w:rsid w:val="00126FF5"/>
    <w:rsid w:val="00130FFC"/>
    <w:rsid w:val="0013252A"/>
    <w:rsid w:val="001333B2"/>
    <w:rsid w:val="0013361B"/>
    <w:rsid w:val="001378FC"/>
    <w:rsid w:val="00137F9A"/>
    <w:rsid w:val="001409CD"/>
    <w:rsid w:val="00141320"/>
    <w:rsid w:val="00142528"/>
    <w:rsid w:val="00142F54"/>
    <w:rsid w:val="0014379A"/>
    <w:rsid w:val="00144FD4"/>
    <w:rsid w:val="001451EB"/>
    <w:rsid w:val="001452D2"/>
    <w:rsid w:val="00145ABF"/>
    <w:rsid w:val="00145EF1"/>
    <w:rsid w:val="0014679B"/>
    <w:rsid w:val="00147856"/>
    <w:rsid w:val="001501BF"/>
    <w:rsid w:val="0015060C"/>
    <w:rsid w:val="00152AFF"/>
    <w:rsid w:val="001537DA"/>
    <w:rsid w:val="00154729"/>
    <w:rsid w:val="00154A7F"/>
    <w:rsid w:val="001564A3"/>
    <w:rsid w:val="00157A9B"/>
    <w:rsid w:val="00160583"/>
    <w:rsid w:val="001616F8"/>
    <w:rsid w:val="0016183C"/>
    <w:rsid w:val="001620E5"/>
    <w:rsid w:val="001641BA"/>
    <w:rsid w:val="00164A40"/>
    <w:rsid w:val="00166050"/>
    <w:rsid w:val="001668C7"/>
    <w:rsid w:val="001725AB"/>
    <w:rsid w:val="001725EC"/>
    <w:rsid w:val="00175BE3"/>
    <w:rsid w:val="001764E1"/>
    <w:rsid w:val="001769C3"/>
    <w:rsid w:val="00176AB8"/>
    <w:rsid w:val="00176C82"/>
    <w:rsid w:val="00177EDD"/>
    <w:rsid w:val="00180A1C"/>
    <w:rsid w:val="00180AD8"/>
    <w:rsid w:val="00181438"/>
    <w:rsid w:val="0018293F"/>
    <w:rsid w:val="00183355"/>
    <w:rsid w:val="00184027"/>
    <w:rsid w:val="00184028"/>
    <w:rsid w:val="001841D1"/>
    <w:rsid w:val="00184396"/>
    <w:rsid w:val="00184CA9"/>
    <w:rsid w:val="0018666D"/>
    <w:rsid w:val="00186E26"/>
    <w:rsid w:val="00190996"/>
    <w:rsid w:val="00191DD7"/>
    <w:rsid w:val="001933EE"/>
    <w:rsid w:val="00193E98"/>
    <w:rsid w:val="0019420F"/>
    <w:rsid w:val="00194ACB"/>
    <w:rsid w:val="0019710A"/>
    <w:rsid w:val="001A03E0"/>
    <w:rsid w:val="001A09D5"/>
    <w:rsid w:val="001A0BD6"/>
    <w:rsid w:val="001A0D8F"/>
    <w:rsid w:val="001A0E96"/>
    <w:rsid w:val="001A1143"/>
    <w:rsid w:val="001A2492"/>
    <w:rsid w:val="001A3FC8"/>
    <w:rsid w:val="001A4793"/>
    <w:rsid w:val="001A6969"/>
    <w:rsid w:val="001A6CB7"/>
    <w:rsid w:val="001A7F35"/>
    <w:rsid w:val="001B02C2"/>
    <w:rsid w:val="001B2622"/>
    <w:rsid w:val="001B520D"/>
    <w:rsid w:val="001B56B1"/>
    <w:rsid w:val="001B5869"/>
    <w:rsid w:val="001B5935"/>
    <w:rsid w:val="001B70BB"/>
    <w:rsid w:val="001B7EDD"/>
    <w:rsid w:val="001C06E6"/>
    <w:rsid w:val="001C3600"/>
    <w:rsid w:val="001C5158"/>
    <w:rsid w:val="001C5AEA"/>
    <w:rsid w:val="001C5D56"/>
    <w:rsid w:val="001C66BE"/>
    <w:rsid w:val="001C6CF7"/>
    <w:rsid w:val="001C776D"/>
    <w:rsid w:val="001D0857"/>
    <w:rsid w:val="001D12BF"/>
    <w:rsid w:val="001D1774"/>
    <w:rsid w:val="001D22EA"/>
    <w:rsid w:val="001D3AD9"/>
    <w:rsid w:val="001D3B19"/>
    <w:rsid w:val="001D48D9"/>
    <w:rsid w:val="001D7C5B"/>
    <w:rsid w:val="001E180E"/>
    <w:rsid w:val="001E183F"/>
    <w:rsid w:val="001E1C8A"/>
    <w:rsid w:val="001E20A3"/>
    <w:rsid w:val="001E2568"/>
    <w:rsid w:val="001E2CD5"/>
    <w:rsid w:val="001E2D2A"/>
    <w:rsid w:val="001E3AE1"/>
    <w:rsid w:val="001E529F"/>
    <w:rsid w:val="001E5CD1"/>
    <w:rsid w:val="001E7039"/>
    <w:rsid w:val="001F1027"/>
    <w:rsid w:val="001F14EF"/>
    <w:rsid w:val="001F15C1"/>
    <w:rsid w:val="001F1B4D"/>
    <w:rsid w:val="001F2A6B"/>
    <w:rsid w:val="001F2C7E"/>
    <w:rsid w:val="001F427E"/>
    <w:rsid w:val="001F4400"/>
    <w:rsid w:val="001F578B"/>
    <w:rsid w:val="001F5DB1"/>
    <w:rsid w:val="00201B20"/>
    <w:rsid w:val="00201F9C"/>
    <w:rsid w:val="0020271C"/>
    <w:rsid w:val="00202847"/>
    <w:rsid w:val="00202D8D"/>
    <w:rsid w:val="00203D90"/>
    <w:rsid w:val="002056AA"/>
    <w:rsid w:val="0020588F"/>
    <w:rsid w:val="00205B51"/>
    <w:rsid w:val="00206645"/>
    <w:rsid w:val="0020711E"/>
    <w:rsid w:val="00207437"/>
    <w:rsid w:val="00211B8D"/>
    <w:rsid w:val="00211EC9"/>
    <w:rsid w:val="00213FB0"/>
    <w:rsid w:val="00215F9A"/>
    <w:rsid w:val="002166FD"/>
    <w:rsid w:val="00216AA4"/>
    <w:rsid w:val="00217214"/>
    <w:rsid w:val="002178FA"/>
    <w:rsid w:val="002179C1"/>
    <w:rsid w:val="00223594"/>
    <w:rsid w:val="00223947"/>
    <w:rsid w:val="00225154"/>
    <w:rsid w:val="00225D96"/>
    <w:rsid w:val="0022655D"/>
    <w:rsid w:val="00226D4B"/>
    <w:rsid w:val="0022731A"/>
    <w:rsid w:val="002278EE"/>
    <w:rsid w:val="00227C37"/>
    <w:rsid w:val="00230E0B"/>
    <w:rsid w:val="0023205C"/>
    <w:rsid w:val="00233383"/>
    <w:rsid w:val="0023364B"/>
    <w:rsid w:val="00233977"/>
    <w:rsid w:val="00235024"/>
    <w:rsid w:val="00235A5A"/>
    <w:rsid w:val="002362DE"/>
    <w:rsid w:val="00236B4C"/>
    <w:rsid w:val="00236BD5"/>
    <w:rsid w:val="00236DC0"/>
    <w:rsid w:val="00237480"/>
    <w:rsid w:val="00240447"/>
    <w:rsid w:val="0024223D"/>
    <w:rsid w:val="00244050"/>
    <w:rsid w:val="00244333"/>
    <w:rsid w:val="00245723"/>
    <w:rsid w:val="00246200"/>
    <w:rsid w:val="002463E0"/>
    <w:rsid w:val="002479EF"/>
    <w:rsid w:val="0025104E"/>
    <w:rsid w:val="00251C3D"/>
    <w:rsid w:val="00253212"/>
    <w:rsid w:val="00254BA3"/>
    <w:rsid w:val="002555A1"/>
    <w:rsid w:val="00255606"/>
    <w:rsid w:val="00255FEF"/>
    <w:rsid w:val="0025626D"/>
    <w:rsid w:val="00257D7C"/>
    <w:rsid w:val="002601A6"/>
    <w:rsid w:val="0026062B"/>
    <w:rsid w:val="0026086B"/>
    <w:rsid w:val="00261242"/>
    <w:rsid w:val="002617AE"/>
    <w:rsid w:val="00262BD1"/>
    <w:rsid w:val="0026355A"/>
    <w:rsid w:val="002648FE"/>
    <w:rsid w:val="00265AD6"/>
    <w:rsid w:val="00266C98"/>
    <w:rsid w:val="00266D96"/>
    <w:rsid w:val="00266E24"/>
    <w:rsid w:val="00266E86"/>
    <w:rsid w:val="00266EBE"/>
    <w:rsid w:val="00267CC7"/>
    <w:rsid w:val="00267DC6"/>
    <w:rsid w:val="0027218F"/>
    <w:rsid w:val="002721B4"/>
    <w:rsid w:val="00274A6E"/>
    <w:rsid w:val="00274ABB"/>
    <w:rsid w:val="00275413"/>
    <w:rsid w:val="002758AB"/>
    <w:rsid w:val="00275F78"/>
    <w:rsid w:val="002760B7"/>
    <w:rsid w:val="002766A5"/>
    <w:rsid w:val="002811B4"/>
    <w:rsid w:val="00281208"/>
    <w:rsid w:val="00281A33"/>
    <w:rsid w:val="00281EC9"/>
    <w:rsid w:val="00282288"/>
    <w:rsid w:val="00283FF4"/>
    <w:rsid w:val="002849BA"/>
    <w:rsid w:val="00285844"/>
    <w:rsid w:val="0028594A"/>
    <w:rsid w:val="00285BC9"/>
    <w:rsid w:val="002861D6"/>
    <w:rsid w:val="00286B93"/>
    <w:rsid w:val="00287344"/>
    <w:rsid w:val="002875C1"/>
    <w:rsid w:val="0029186C"/>
    <w:rsid w:val="00291A0A"/>
    <w:rsid w:val="00292596"/>
    <w:rsid w:val="00292DDF"/>
    <w:rsid w:val="00293B62"/>
    <w:rsid w:val="00293EDD"/>
    <w:rsid w:val="0029657F"/>
    <w:rsid w:val="002966AD"/>
    <w:rsid w:val="002A02CA"/>
    <w:rsid w:val="002A0B20"/>
    <w:rsid w:val="002A12AB"/>
    <w:rsid w:val="002A29CD"/>
    <w:rsid w:val="002A2FEE"/>
    <w:rsid w:val="002A4275"/>
    <w:rsid w:val="002A45E1"/>
    <w:rsid w:val="002A4707"/>
    <w:rsid w:val="002A48DD"/>
    <w:rsid w:val="002A5717"/>
    <w:rsid w:val="002A5C20"/>
    <w:rsid w:val="002A6160"/>
    <w:rsid w:val="002A628D"/>
    <w:rsid w:val="002A7876"/>
    <w:rsid w:val="002B0A29"/>
    <w:rsid w:val="002B132E"/>
    <w:rsid w:val="002B18C6"/>
    <w:rsid w:val="002B1B4D"/>
    <w:rsid w:val="002B30B4"/>
    <w:rsid w:val="002B45AC"/>
    <w:rsid w:val="002B525A"/>
    <w:rsid w:val="002B6F71"/>
    <w:rsid w:val="002B7851"/>
    <w:rsid w:val="002C05CA"/>
    <w:rsid w:val="002C0CFC"/>
    <w:rsid w:val="002C1512"/>
    <w:rsid w:val="002C4577"/>
    <w:rsid w:val="002C5F2A"/>
    <w:rsid w:val="002C6794"/>
    <w:rsid w:val="002C781F"/>
    <w:rsid w:val="002C7B4C"/>
    <w:rsid w:val="002D02DC"/>
    <w:rsid w:val="002D060F"/>
    <w:rsid w:val="002D1EE5"/>
    <w:rsid w:val="002D21A8"/>
    <w:rsid w:val="002D2364"/>
    <w:rsid w:val="002D2CE5"/>
    <w:rsid w:val="002D2D37"/>
    <w:rsid w:val="002D2ECA"/>
    <w:rsid w:val="002D5DC1"/>
    <w:rsid w:val="002D74E9"/>
    <w:rsid w:val="002D7BAD"/>
    <w:rsid w:val="002D7C42"/>
    <w:rsid w:val="002E012C"/>
    <w:rsid w:val="002E0326"/>
    <w:rsid w:val="002E06A6"/>
    <w:rsid w:val="002E0CA6"/>
    <w:rsid w:val="002E10D9"/>
    <w:rsid w:val="002E25C7"/>
    <w:rsid w:val="002E281E"/>
    <w:rsid w:val="002E4F81"/>
    <w:rsid w:val="002E5F03"/>
    <w:rsid w:val="002E6031"/>
    <w:rsid w:val="002F0853"/>
    <w:rsid w:val="002F09A6"/>
    <w:rsid w:val="002F0FA3"/>
    <w:rsid w:val="002F29F9"/>
    <w:rsid w:val="002F2E6E"/>
    <w:rsid w:val="002F3366"/>
    <w:rsid w:val="002F34AB"/>
    <w:rsid w:val="002F383C"/>
    <w:rsid w:val="002F3D90"/>
    <w:rsid w:val="002F4274"/>
    <w:rsid w:val="002F4A6D"/>
    <w:rsid w:val="002F4E6A"/>
    <w:rsid w:val="002F5A01"/>
    <w:rsid w:val="002F624B"/>
    <w:rsid w:val="002F64B4"/>
    <w:rsid w:val="002F6F85"/>
    <w:rsid w:val="002F7FAA"/>
    <w:rsid w:val="003003F6"/>
    <w:rsid w:val="00301312"/>
    <w:rsid w:val="003026FC"/>
    <w:rsid w:val="003029CF"/>
    <w:rsid w:val="00302EC4"/>
    <w:rsid w:val="00303A97"/>
    <w:rsid w:val="003050D6"/>
    <w:rsid w:val="00306A23"/>
    <w:rsid w:val="00307F07"/>
    <w:rsid w:val="00310081"/>
    <w:rsid w:val="00310435"/>
    <w:rsid w:val="00310C50"/>
    <w:rsid w:val="003127C6"/>
    <w:rsid w:val="00312ADE"/>
    <w:rsid w:val="00313154"/>
    <w:rsid w:val="003133E5"/>
    <w:rsid w:val="00313D73"/>
    <w:rsid w:val="00314184"/>
    <w:rsid w:val="00314823"/>
    <w:rsid w:val="00314BEC"/>
    <w:rsid w:val="00315450"/>
    <w:rsid w:val="00315CFB"/>
    <w:rsid w:val="00315E1E"/>
    <w:rsid w:val="00316821"/>
    <w:rsid w:val="0031719A"/>
    <w:rsid w:val="0031795C"/>
    <w:rsid w:val="00317E00"/>
    <w:rsid w:val="003218F5"/>
    <w:rsid w:val="00322630"/>
    <w:rsid w:val="00322645"/>
    <w:rsid w:val="003238BD"/>
    <w:rsid w:val="0032468F"/>
    <w:rsid w:val="00324994"/>
    <w:rsid w:val="00325174"/>
    <w:rsid w:val="003255F5"/>
    <w:rsid w:val="00325A83"/>
    <w:rsid w:val="00325FF3"/>
    <w:rsid w:val="00326326"/>
    <w:rsid w:val="003266F5"/>
    <w:rsid w:val="00327101"/>
    <w:rsid w:val="003305F5"/>
    <w:rsid w:val="003325C0"/>
    <w:rsid w:val="00332670"/>
    <w:rsid w:val="0033425B"/>
    <w:rsid w:val="003344B5"/>
    <w:rsid w:val="003402CF"/>
    <w:rsid w:val="003408FA"/>
    <w:rsid w:val="00341080"/>
    <w:rsid w:val="00341636"/>
    <w:rsid w:val="00343D8B"/>
    <w:rsid w:val="00344209"/>
    <w:rsid w:val="00346BFA"/>
    <w:rsid w:val="0035146F"/>
    <w:rsid w:val="00351643"/>
    <w:rsid w:val="00351AAC"/>
    <w:rsid w:val="00353085"/>
    <w:rsid w:val="00353F67"/>
    <w:rsid w:val="0035464E"/>
    <w:rsid w:val="003548D7"/>
    <w:rsid w:val="00354EEB"/>
    <w:rsid w:val="0035519B"/>
    <w:rsid w:val="003565E0"/>
    <w:rsid w:val="00356D32"/>
    <w:rsid w:val="0035730D"/>
    <w:rsid w:val="003575B7"/>
    <w:rsid w:val="00357D67"/>
    <w:rsid w:val="00360A8E"/>
    <w:rsid w:val="00360BB7"/>
    <w:rsid w:val="00360F04"/>
    <w:rsid w:val="00362993"/>
    <w:rsid w:val="00362C77"/>
    <w:rsid w:val="00362EF7"/>
    <w:rsid w:val="003638C7"/>
    <w:rsid w:val="003640B7"/>
    <w:rsid w:val="003648B3"/>
    <w:rsid w:val="00365A23"/>
    <w:rsid w:val="00366E6C"/>
    <w:rsid w:val="00367692"/>
    <w:rsid w:val="00367EC0"/>
    <w:rsid w:val="003708DF"/>
    <w:rsid w:val="00370B60"/>
    <w:rsid w:val="0037115D"/>
    <w:rsid w:val="003711B4"/>
    <w:rsid w:val="00371985"/>
    <w:rsid w:val="00371DB3"/>
    <w:rsid w:val="0037282B"/>
    <w:rsid w:val="00372C9B"/>
    <w:rsid w:val="003733CA"/>
    <w:rsid w:val="003739E3"/>
    <w:rsid w:val="00373B7D"/>
    <w:rsid w:val="00374D56"/>
    <w:rsid w:val="003760BA"/>
    <w:rsid w:val="00377839"/>
    <w:rsid w:val="00377F86"/>
    <w:rsid w:val="00380BED"/>
    <w:rsid w:val="00381E60"/>
    <w:rsid w:val="00381F9D"/>
    <w:rsid w:val="00382965"/>
    <w:rsid w:val="00382A98"/>
    <w:rsid w:val="00382D4A"/>
    <w:rsid w:val="00384D55"/>
    <w:rsid w:val="003860B1"/>
    <w:rsid w:val="003869BD"/>
    <w:rsid w:val="003877FD"/>
    <w:rsid w:val="00387C5A"/>
    <w:rsid w:val="0039066A"/>
    <w:rsid w:val="00390958"/>
    <w:rsid w:val="00391F47"/>
    <w:rsid w:val="00392866"/>
    <w:rsid w:val="003934C7"/>
    <w:rsid w:val="003940F0"/>
    <w:rsid w:val="00394C45"/>
    <w:rsid w:val="00394DD5"/>
    <w:rsid w:val="00396398"/>
    <w:rsid w:val="00396E73"/>
    <w:rsid w:val="003A1069"/>
    <w:rsid w:val="003A2F9E"/>
    <w:rsid w:val="003A3990"/>
    <w:rsid w:val="003A4E9B"/>
    <w:rsid w:val="003A525F"/>
    <w:rsid w:val="003A53CD"/>
    <w:rsid w:val="003A5820"/>
    <w:rsid w:val="003A5B9A"/>
    <w:rsid w:val="003A64EA"/>
    <w:rsid w:val="003B031C"/>
    <w:rsid w:val="003B09A3"/>
    <w:rsid w:val="003B216C"/>
    <w:rsid w:val="003B2242"/>
    <w:rsid w:val="003B266C"/>
    <w:rsid w:val="003B2C3D"/>
    <w:rsid w:val="003B3152"/>
    <w:rsid w:val="003B5119"/>
    <w:rsid w:val="003B52B6"/>
    <w:rsid w:val="003B6FAA"/>
    <w:rsid w:val="003C09DF"/>
    <w:rsid w:val="003C153A"/>
    <w:rsid w:val="003C1D1E"/>
    <w:rsid w:val="003C1E1A"/>
    <w:rsid w:val="003C31A6"/>
    <w:rsid w:val="003C4543"/>
    <w:rsid w:val="003C5E6D"/>
    <w:rsid w:val="003D0272"/>
    <w:rsid w:val="003D0639"/>
    <w:rsid w:val="003D0BF3"/>
    <w:rsid w:val="003D0E86"/>
    <w:rsid w:val="003D1FF5"/>
    <w:rsid w:val="003D291A"/>
    <w:rsid w:val="003D40D4"/>
    <w:rsid w:val="003D4435"/>
    <w:rsid w:val="003D4997"/>
    <w:rsid w:val="003D70AD"/>
    <w:rsid w:val="003E0763"/>
    <w:rsid w:val="003E232F"/>
    <w:rsid w:val="003E264A"/>
    <w:rsid w:val="003E43BE"/>
    <w:rsid w:val="003E4BB2"/>
    <w:rsid w:val="003E636B"/>
    <w:rsid w:val="003E77D7"/>
    <w:rsid w:val="003F037D"/>
    <w:rsid w:val="003F31F7"/>
    <w:rsid w:val="003F38E0"/>
    <w:rsid w:val="003F506C"/>
    <w:rsid w:val="003F6B2D"/>
    <w:rsid w:val="003F6D83"/>
    <w:rsid w:val="003F7208"/>
    <w:rsid w:val="003F7A3E"/>
    <w:rsid w:val="003F7DDA"/>
    <w:rsid w:val="004007BC"/>
    <w:rsid w:val="00400F70"/>
    <w:rsid w:val="00402009"/>
    <w:rsid w:val="00403736"/>
    <w:rsid w:val="00403AAE"/>
    <w:rsid w:val="00404ACB"/>
    <w:rsid w:val="00404B4F"/>
    <w:rsid w:val="0040602D"/>
    <w:rsid w:val="00406834"/>
    <w:rsid w:val="00410691"/>
    <w:rsid w:val="0041109F"/>
    <w:rsid w:val="00411219"/>
    <w:rsid w:val="004125F6"/>
    <w:rsid w:val="00412620"/>
    <w:rsid w:val="0041286D"/>
    <w:rsid w:val="00412BCE"/>
    <w:rsid w:val="00413406"/>
    <w:rsid w:val="00413BA5"/>
    <w:rsid w:val="00414BD0"/>
    <w:rsid w:val="004157C1"/>
    <w:rsid w:val="00416575"/>
    <w:rsid w:val="00416BBE"/>
    <w:rsid w:val="0041702E"/>
    <w:rsid w:val="00417A2F"/>
    <w:rsid w:val="004201CB"/>
    <w:rsid w:val="00420DA2"/>
    <w:rsid w:val="00421B8D"/>
    <w:rsid w:val="00422677"/>
    <w:rsid w:val="00422E5A"/>
    <w:rsid w:val="0042375A"/>
    <w:rsid w:val="00423DD6"/>
    <w:rsid w:val="00424A98"/>
    <w:rsid w:val="0042645C"/>
    <w:rsid w:val="0042758B"/>
    <w:rsid w:val="00430EC0"/>
    <w:rsid w:val="004331CF"/>
    <w:rsid w:val="00433373"/>
    <w:rsid w:val="00434013"/>
    <w:rsid w:val="0044054D"/>
    <w:rsid w:val="00440C5B"/>
    <w:rsid w:val="00440FBA"/>
    <w:rsid w:val="004416D0"/>
    <w:rsid w:val="00441DED"/>
    <w:rsid w:val="0044270E"/>
    <w:rsid w:val="004438CB"/>
    <w:rsid w:val="00443B65"/>
    <w:rsid w:val="00444315"/>
    <w:rsid w:val="004465B7"/>
    <w:rsid w:val="00447B4B"/>
    <w:rsid w:val="00450124"/>
    <w:rsid w:val="00450A4D"/>
    <w:rsid w:val="00450B9C"/>
    <w:rsid w:val="00451B7F"/>
    <w:rsid w:val="00451EC2"/>
    <w:rsid w:val="00454FC1"/>
    <w:rsid w:val="004553AE"/>
    <w:rsid w:val="0045556D"/>
    <w:rsid w:val="0045581B"/>
    <w:rsid w:val="004560DB"/>
    <w:rsid w:val="00457C64"/>
    <w:rsid w:val="00457D17"/>
    <w:rsid w:val="00461221"/>
    <w:rsid w:val="0046187E"/>
    <w:rsid w:val="00461A60"/>
    <w:rsid w:val="00461EAD"/>
    <w:rsid w:val="00461F8C"/>
    <w:rsid w:val="00461FBB"/>
    <w:rsid w:val="0046230E"/>
    <w:rsid w:val="00462AA1"/>
    <w:rsid w:val="00462F45"/>
    <w:rsid w:val="0046322D"/>
    <w:rsid w:val="00463937"/>
    <w:rsid w:val="00463D33"/>
    <w:rsid w:val="004649D9"/>
    <w:rsid w:val="004652E5"/>
    <w:rsid w:val="00465571"/>
    <w:rsid w:val="0046575D"/>
    <w:rsid w:val="00465869"/>
    <w:rsid w:val="0046613E"/>
    <w:rsid w:val="0046654F"/>
    <w:rsid w:val="0046735C"/>
    <w:rsid w:val="00467718"/>
    <w:rsid w:val="00467BF7"/>
    <w:rsid w:val="00467E57"/>
    <w:rsid w:val="00470AA0"/>
    <w:rsid w:val="00472714"/>
    <w:rsid w:val="004737D1"/>
    <w:rsid w:val="00474B07"/>
    <w:rsid w:val="004752AE"/>
    <w:rsid w:val="0047541A"/>
    <w:rsid w:val="00476F32"/>
    <w:rsid w:val="004772EE"/>
    <w:rsid w:val="00477914"/>
    <w:rsid w:val="00481229"/>
    <w:rsid w:val="004813B2"/>
    <w:rsid w:val="00481FDD"/>
    <w:rsid w:val="0048257B"/>
    <w:rsid w:val="00482F9D"/>
    <w:rsid w:val="00484C72"/>
    <w:rsid w:val="00487A61"/>
    <w:rsid w:val="004901B1"/>
    <w:rsid w:val="00490985"/>
    <w:rsid w:val="004915B7"/>
    <w:rsid w:val="004936F1"/>
    <w:rsid w:val="0049402B"/>
    <w:rsid w:val="00494099"/>
    <w:rsid w:val="0049419E"/>
    <w:rsid w:val="0049517F"/>
    <w:rsid w:val="00495287"/>
    <w:rsid w:val="004966D8"/>
    <w:rsid w:val="00497EFB"/>
    <w:rsid w:val="004A1CEF"/>
    <w:rsid w:val="004A250C"/>
    <w:rsid w:val="004A28D7"/>
    <w:rsid w:val="004A2A77"/>
    <w:rsid w:val="004A3C7E"/>
    <w:rsid w:val="004A5EAE"/>
    <w:rsid w:val="004A5F94"/>
    <w:rsid w:val="004A66C7"/>
    <w:rsid w:val="004A71E9"/>
    <w:rsid w:val="004B0346"/>
    <w:rsid w:val="004B08B4"/>
    <w:rsid w:val="004B0D08"/>
    <w:rsid w:val="004B0E58"/>
    <w:rsid w:val="004B16E5"/>
    <w:rsid w:val="004B1BCC"/>
    <w:rsid w:val="004B23DD"/>
    <w:rsid w:val="004B2509"/>
    <w:rsid w:val="004B2780"/>
    <w:rsid w:val="004B337E"/>
    <w:rsid w:val="004B34D7"/>
    <w:rsid w:val="004B35E4"/>
    <w:rsid w:val="004B3CE0"/>
    <w:rsid w:val="004B48E3"/>
    <w:rsid w:val="004B4CD6"/>
    <w:rsid w:val="004B4F35"/>
    <w:rsid w:val="004B55E4"/>
    <w:rsid w:val="004B5930"/>
    <w:rsid w:val="004B6139"/>
    <w:rsid w:val="004B6D84"/>
    <w:rsid w:val="004B79A2"/>
    <w:rsid w:val="004B7D43"/>
    <w:rsid w:val="004B7E89"/>
    <w:rsid w:val="004C359D"/>
    <w:rsid w:val="004C3AC5"/>
    <w:rsid w:val="004C5927"/>
    <w:rsid w:val="004D0267"/>
    <w:rsid w:val="004D0271"/>
    <w:rsid w:val="004D0759"/>
    <w:rsid w:val="004D0B4E"/>
    <w:rsid w:val="004D0CC5"/>
    <w:rsid w:val="004D1ADA"/>
    <w:rsid w:val="004D2985"/>
    <w:rsid w:val="004D2CD4"/>
    <w:rsid w:val="004D4051"/>
    <w:rsid w:val="004D47A3"/>
    <w:rsid w:val="004D6028"/>
    <w:rsid w:val="004D65CF"/>
    <w:rsid w:val="004D6602"/>
    <w:rsid w:val="004D7814"/>
    <w:rsid w:val="004E013F"/>
    <w:rsid w:val="004E1270"/>
    <w:rsid w:val="004E2131"/>
    <w:rsid w:val="004E22FA"/>
    <w:rsid w:val="004E2B6C"/>
    <w:rsid w:val="004E315A"/>
    <w:rsid w:val="004E3BD7"/>
    <w:rsid w:val="004E4198"/>
    <w:rsid w:val="004E4A05"/>
    <w:rsid w:val="004E4C39"/>
    <w:rsid w:val="004E4E32"/>
    <w:rsid w:val="004E59AF"/>
    <w:rsid w:val="004E7414"/>
    <w:rsid w:val="004E78B7"/>
    <w:rsid w:val="004F0604"/>
    <w:rsid w:val="004F1043"/>
    <w:rsid w:val="004F1479"/>
    <w:rsid w:val="004F46C3"/>
    <w:rsid w:val="004F5677"/>
    <w:rsid w:val="004F6012"/>
    <w:rsid w:val="004F6B6F"/>
    <w:rsid w:val="004F7BAF"/>
    <w:rsid w:val="00500864"/>
    <w:rsid w:val="0050392D"/>
    <w:rsid w:val="00503B6B"/>
    <w:rsid w:val="00503BB9"/>
    <w:rsid w:val="005047D2"/>
    <w:rsid w:val="00504D02"/>
    <w:rsid w:val="0050515A"/>
    <w:rsid w:val="00505B2A"/>
    <w:rsid w:val="00505B73"/>
    <w:rsid w:val="00505F21"/>
    <w:rsid w:val="0050605C"/>
    <w:rsid w:val="005065B3"/>
    <w:rsid w:val="00507841"/>
    <w:rsid w:val="0051031C"/>
    <w:rsid w:val="00511EA2"/>
    <w:rsid w:val="00512426"/>
    <w:rsid w:val="00512947"/>
    <w:rsid w:val="005135F5"/>
    <w:rsid w:val="005139B2"/>
    <w:rsid w:val="00514283"/>
    <w:rsid w:val="005147C2"/>
    <w:rsid w:val="005159F9"/>
    <w:rsid w:val="00516913"/>
    <w:rsid w:val="00517486"/>
    <w:rsid w:val="005174DD"/>
    <w:rsid w:val="00517FD7"/>
    <w:rsid w:val="00523561"/>
    <w:rsid w:val="00524B93"/>
    <w:rsid w:val="00527045"/>
    <w:rsid w:val="00527837"/>
    <w:rsid w:val="0053058A"/>
    <w:rsid w:val="00530AE3"/>
    <w:rsid w:val="00531032"/>
    <w:rsid w:val="005329BB"/>
    <w:rsid w:val="005329CF"/>
    <w:rsid w:val="00532B3A"/>
    <w:rsid w:val="005333AA"/>
    <w:rsid w:val="00533A2C"/>
    <w:rsid w:val="0053495F"/>
    <w:rsid w:val="00535C26"/>
    <w:rsid w:val="00535F52"/>
    <w:rsid w:val="0053618C"/>
    <w:rsid w:val="00536967"/>
    <w:rsid w:val="00537051"/>
    <w:rsid w:val="00537347"/>
    <w:rsid w:val="005379FF"/>
    <w:rsid w:val="00540669"/>
    <w:rsid w:val="00540F7F"/>
    <w:rsid w:val="0054301B"/>
    <w:rsid w:val="005431D1"/>
    <w:rsid w:val="00543B8B"/>
    <w:rsid w:val="00544EF3"/>
    <w:rsid w:val="005460C9"/>
    <w:rsid w:val="00550B2E"/>
    <w:rsid w:val="005518F3"/>
    <w:rsid w:val="00551FC3"/>
    <w:rsid w:val="00552BFD"/>
    <w:rsid w:val="005532F2"/>
    <w:rsid w:val="005533E8"/>
    <w:rsid w:val="00555369"/>
    <w:rsid w:val="00556225"/>
    <w:rsid w:val="00556999"/>
    <w:rsid w:val="00556CBE"/>
    <w:rsid w:val="0056112C"/>
    <w:rsid w:val="00563566"/>
    <w:rsid w:val="00563952"/>
    <w:rsid w:val="00564F6D"/>
    <w:rsid w:val="005654C8"/>
    <w:rsid w:val="005655FF"/>
    <w:rsid w:val="00566730"/>
    <w:rsid w:val="00566C01"/>
    <w:rsid w:val="005701C4"/>
    <w:rsid w:val="0057062B"/>
    <w:rsid w:val="005711B3"/>
    <w:rsid w:val="00574970"/>
    <w:rsid w:val="00574C85"/>
    <w:rsid w:val="00575027"/>
    <w:rsid w:val="00575E6C"/>
    <w:rsid w:val="005769AC"/>
    <w:rsid w:val="00576A96"/>
    <w:rsid w:val="00577093"/>
    <w:rsid w:val="005816D3"/>
    <w:rsid w:val="00585090"/>
    <w:rsid w:val="005852C5"/>
    <w:rsid w:val="005856D7"/>
    <w:rsid w:val="00585D70"/>
    <w:rsid w:val="00586A9F"/>
    <w:rsid w:val="00587050"/>
    <w:rsid w:val="005872A7"/>
    <w:rsid w:val="00587B6F"/>
    <w:rsid w:val="005907DC"/>
    <w:rsid w:val="005909A7"/>
    <w:rsid w:val="00590D39"/>
    <w:rsid w:val="00593766"/>
    <w:rsid w:val="00594D17"/>
    <w:rsid w:val="00596318"/>
    <w:rsid w:val="00596582"/>
    <w:rsid w:val="0059684F"/>
    <w:rsid w:val="0059743D"/>
    <w:rsid w:val="00597E7E"/>
    <w:rsid w:val="005A066C"/>
    <w:rsid w:val="005A0ADC"/>
    <w:rsid w:val="005A1798"/>
    <w:rsid w:val="005A1DAE"/>
    <w:rsid w:val="005A28E7"/>
    <w:rsid w:val="005A5174"/>
    <w:rsid w:val="005A5A3A"/>
    <w:rsid w:val="005A69A2"/>
    <w:rsid w:val="005B1078"/>
    <w:rsid w:val="005B1449"/>
    <w:rsid w:val="005B1473"/>
    <w:rsid w:val="005B27C4"/>
    <w:rsid w:val="005B37BE"/>
    <w:rsid w:val="005B5822"/>
    <w:rsid w:val="005B6DB2"/>
    <w:rsid w:val="005B7C97"/>
    <w:rsid w:val="005C0B43"/>
    <w:rsid w:val="005C2096"/>
    <w:rsid w:val="005C2E03"/>
    <w:rsid w:val="005C4430"/>
    <w:rsid w:val="005C71A9"/>
    <w:rsid w:val="005C7B51"/>
    <w:rsid w:val="005D0637"/>
    <w:rsid w:val="005D0C85"/>
    <w:rsid w:val="005D2A7B"/>
    <w:rsid w:val="005D2FFA"/>
    <w:rsid w:val="005D4383"/>
    <w:rsid w:val="005D4643"/>
    <w:rsid w:val="005D5423"/>
    <w:rsid w:val="005D60FB"/>
    <w:rsid w:val="005D65AC"/>
    <w:rsid w:val="005D6B2B"/>
    <w:rsid w:val="005D731B"/>
    <w:rsid w:val="005E0D68"/>
    <w:rsid w:val="005E10F1"/>
    <w:rsid w:val="005E3406"/>
    <w:rsid w:val="005E52B9"/>
    <w:rsid w:val="005E61CD"/>
    <w:rsid w:val="005E6C5F"/>
    <w:rsid w:val="005E6D56"/>
    <w:rsid w:val="005E6DA9"/>
    <w:rsid w:val="005E6FA1"/>
    <w:rsid w:val="005F2434"/>
    <w:rsid w:val="005F2BBD"/>
    <w:rsid w:val="005F3116"/>
    <w:rsid w:val="005F4C43"/>
    <w:rsid w:val="005F4F58"/>
    <w:rsid w:val="005F51F6"/>
    <w:rsid w:val="005F542C"/>
    <w:rsid w:val="005F65E2"/>
    <w:rsid w:val="005F6F7E"/>
    <w:rsid w:val="005F7BDD"/>
    <w:rsid w:val="005F7BF3"/>
    <w:rsid w:val="0060036F"/>
    <w:rsid w:val="006014BD"/>
    <w:rsid w:val="006016F2"/>
    <w:rsid w:val="00601F26"/>
    <w:rsid w:val="00603384"/>
    <w:rsid w:val="00603731"/>
    <w:rsid w:val="00604A01"/>
    <w:rsid w:val="00604BD0"/>
    <w:rsid w:val="006052F3"/>
    <w:rsid w:val="00605D84"/>
    <w:rsid w:val="00605F7D"/>
    <w:rsid w:val="00606907"/>
    <w:rsid w:val="00606BB0"/>
    <w:rsid w:val="00607387"/>
    <w:rsid w:val="00607921"/>
    <w:rsid w:val="00607CEB"/>
    <w:rsid w:val="00607F27"/>
    <w:rsid w:val="00613162"/>
    <w:rsid w:val="006147AF"/>
    <w:rsid w:val="00614DCF"/>
    <w:rsid w:val="00614F2E"/>
    <w:rsid w:val="0061565E"/>
    <w:rsid w:val="006167A6"/>
    <w:rsid w:val="0061684A"/>
    <w:rsid w:val="00622308"/>
    <w:rsid w:val="0062250F"/>
    <w:rsid w:val="00622979"/>
    <w:rsid w:val="00622A17"/>
    <w:rsid w:val="00622A4C"/>
    <w:rsid w:val="00622E90"/>
    <w:rsid w:val="006242BF"/>
    <w:rsid w:val="006242CC"/>
    <w:rsid w:val="006250E4"/>
    <w:rsid w:val="0062695A"/>
    <w:rsid w:val="006269CC"/>
    <w:rsid w:val="00627A6D"/>
    <w:rsid w:val="00632797"/>
    <w:rsid w:val="006331C2"/>
    <w:rsid w:val="00633659"/>
    <w:rsid w:val="00633A58"/>
    <w:rsid w:val="0063532B"/>
    <w:rsid w:val="00635450"/>
    <w:rsid w:val="006356EB"/>
    <w:rsid w:val="00635886"/>
    <w:rsid w:val="00636C7B"/>
    <w:rsid w:val="00637CFA"/>
    <w:rsid w:val="00641A20"/>
    <w:rsid w:val="006422A9"/>
    <w:rsid w:val="00642E61"/>
    <w:rsid w:val="00643531"/>
    <w:rsid w:val="00643751"/>
    <w:rsid w:val="00643B6B"/>
    <w:rsid w:val="00643D5D"/>
    <w:rsid w:val="00643DC4"/>
    <w:rsid w:val="006463CC"/>
    <w:rsid w:val="006479D1"/>
    <w:rsid w:val="00647F4A"/>
    <w:rsid w:val="00651745"/>
    <w:rsid w:val="00651B61"/>
    <w:rsid w:val="00651EB5"/>
    <w:rsid w:val="0065236C"/>
    <w:rsid w:val="00653451"/>
    <w:rsid w:val="00655081"/>
    <w:rsid w:val="00655AEA"/>
    <w:rsid w:val="006560CC"/>
    <w:rsid w:val="006571AA"/>
    <w:rsid w:val="00657690"/>
    <w:rsid w:val="00662147"/>
    <w:rsid w:val="0066259F"/>
    <w:rsid w:val="00662A44"/>
    <w:rsid w:val="00662F98"/>
    <w:rsid w:val="00663F8A"/>
    <w:rsid w:val="006651BC"/>
    <w:rsid w:val="0066548F"/>
    <w:rsid w:val="0066589C"/>
    <w:rsid w:val="0066753D"/>
    <w:rsid w:val="00670536"/>
    <w:rsid w:val="00670F6C"/>
    <w:rsid w:val="0067214B"/>
    <w:rsid w:val="00674CE9"/>
    <w:rsid w:val="00674E30"/>
    <w:rsid w:val="00677457"/>
    <w:rsid w:val="00680990"/>
    <w:rsid w:val="00680EFE"/>
    <w:rsid w:val="00681243"/>
    <w:rsid w:val="0068144A"/>
    <w:rsid w:val="00681ED2"/>
    <w:rsid w:val="006820BF"/>
    <w:rsid w:val="006825EB"/>
    <w:rsid w:val="00683463"/>
    <w:rsid w:val="00683965"/>
    <w:rsid w:val="00683CE9"/>
    <w:rsid w:val="00683DA8"/>
    <w:rsid w:val="00683E30"/>
    <w:rsid w:val="006841A8"/>
    <w:rsid w:val="006845FC"/>
    <w:rsid w:val="00684DD8"/>
    <w:rsid w:val="00685408"/>
    <w:rsid w:val="00686C93"/>
    <w:rsid w:val="0069062C"/>
    <w:rsid w:val="006910DD"/>
    <w:rsid w:val="00691DB4"/>
    <w:rsid w:val="0069356C"/>
    <w:rsid w:val="00693F45"/>
    <w:rsid w:val="0069458E"/>
    <w:rsid w:val="0069494C"/>
    <w:rsid w:val="00694E42"/>
    <w:rsid w:val="006959B5"/>
    <w:rsid w:val="00695A70"/>
    <w:rsid w:val="00697917"/>
    <w:rsid w:val="006A05D7"/>
    <w:rsid w:val="006A0DE7"/>
    <w:rsid w:val="006A0F0B"/>
    <w:rsid w:val="006A239C"/>
    <w:rsid w:val="006A23E3"/>
    <w:rsid w:val="006A248A"/>
    <w:rsid w:val="006A2B39"/>
    <w:rsid w:val="006A2C24"/>
    <w:rsid w:val="006A2E60"/>
    <w:rsid w:val="006A31C8"/>
    <w:rsid w:val="006A3C23"/>
    <w:rsid w:val="006A3F5D"/>
    <w:rsid w:val="006A4A80"/>
    <w:rsid w:val="006A5BF5"/>
    <w:rsid w:val="006B0ADD"/>
    <w:rsid w:val="006B0C5B"/>
    <w:rsid w:val="006B1209"/>
    <w:rsid w:val="006B1791"/>
    <w:rsid w:val="006B2570"/>
    <w:rsid w:val="006B274A"/>
    <w:rsid w:val="006B2AFC"/>
    <w:rsid w:val="006B2D5E"/>
    <w:rsid w:val="006B2F85"/>
    <w:rsid w:val="006B4622"/>
    <w:rsid w:val="006B50DE"/>
    <w:rsid w:val="006B625B"/>
    <w:rsid w:val="006B6666"/>
    <w:rsid w:val="006B7AE1"/>
    <w:rsid w:val="006B7FC0"/>
    <w:rsid w:val="006C008E"/>
    <w:rsid w:val="006C0DD5"/>
    <w:rsid w:val="006C0F7D"/>
    <w:rsid w:val="006C217E"/>
    <w:rsid w:val="006C3433"/>
    <w:rsid w:val="006C3628"/>
    <w:rsid w:val="006C424A"/>
    <w:rsid w:val="006C5AC0"/>
    <w:rsid w:val="006D11E4"/>
    <w:rsid w:val="006D2BFF"/>
    <w:rsid w:val="006D3743"/>
    <w:rsid w:val="006D3C10"/>
    <w:rsid w:val="006D479D"/>
    <w:rsid w:val="006D48D6"/>
    <w:rsid w:val="006D4A82"/>
    <w:rsid w:val="006D5857"/>
    <w:rsid w:val="006E0DC9"/>
    <w:rsid w:val="006E1CA1"/>
    <w:rsid w:val="006E26E1"/>
    <w:rsid w:val="006E3242"/>
    <w:rsid w:val="006E32E7"/>
    <w:rsid w:val="006E4207"/>
    <w:rsid w:val="006E55B5"/>
    <w:rsid w:val="006E5980"/>
    <w:rsid w:val="006E5B24"/>
    <w:rsid w:val="006E5C28"/>
    <w:rsid w:val="006E61B6"/>
    <w:rsid w:val="006E6AAE"/>
    <w:rsid w:val="006E6F8B"/>
    <w:rsid w:val="006E71B4"/>
    <w:rsid w:val="006F0363"/>
    <w:rsid w:val="006F0FE3"/>
    <w:rsid w:val="006F14C5"/>
    <w:rsid w:val="006F1506"/>
    <w:rsid w:val="006F16E3"/>
    <w:rsid w:val="006F2B15"/>
    <w:rsid w:val="006F2C03"/>
    <w:rsid w:val="006F3323"/>
    <w:rsid w:val="006F350F"/>
    <w:rsid w:val="006F441E"/>
    <w:rsid w:val="006F4F69"/>
    <w:rsid w:val="006F51F2"/>
    <w:rsid w:val="006F61F0"/>
    <w:rsid w:val="006F6E00"/>
    <w:rsid w:val="006F70C1"/>
    <w:rsid w:val="006F753C"/>
    <w:rsid w:val="006F7FDF"/>
    <w:rsid w:val="00700368"/>
    <w:rsid w:val="00700394"/>
    <w:rsid w:val="00700C9D"/>
    <w:rsid w:val="00700CC8"/>
    <w:rsid w:val="0070138B"/>
    <w:rsid w:val="00701C47"/>
    <w:rsid w:val="00701DD0"/>
    <w:rsid w:val="0070231D"/>
    <w:rsid w:val="00704F11"/>
    <w:rsid w:val="007055C5"/>
    <w:rsid w:val="0070597B"/>
    <w:rsid w:val="00706AC9"/>
    <w:rsid w:val="00707010"/>
    <w:rsid w:val="007104B0"/>
    <w:rsid w:val="007107F4"/>
    <w:rsid w:val="0071103E"/>
    <w:rsid w:val="007114C3"/>
    <w:rsid w:val="00713C4C"/>
    <w:rsid w:val="00713FDA"/>
    <w:rsid w:val="00714437"/>
    <w:rsid w:val="00714DB6"/>
    <w:rsid w:val="00714E36"/>
    <w:rsid w:val="007172A7"/>
    <w:rsid w:val="0071742F"/>
    <w:rsid w:val="00717847"/>
    <w:rsid w:val="00717888"/>
    <w:rsid w:val="007204B5"/>
    <w:rsid w:val="007207C6"/>
    <w:rsid w:val="0072163D"/>
    <w:rsid w:val="007229B2"/>
    <w:rsid w:val="00722E70"/>
    <w:rsid w:val="00723165"/>
    <w:rsid w:val="0072333B"/>
    <w:rsid w:val="00723BA6"/>
    <w:rsid w:val="00724B1A"/>
    <w:rsid w:val="00727C71"/>
    <w:rsid w:val="0073057E"/>
    <w:rsid w:val="00730767"/>
    <w:rsid w:val="00730F48"/>
    <w:rsid w:val="0073102C"/>
    <w:rsid w:val="0073149F"/>
    <w:rsid w:val="007317F4"/>
    <w:rsid w:val="00731911"/>
    <w:rsid w:val="00731C4C"/>
    <w:rsid w:val="007340F7"/>
    <w:rsid w:val="00734C6F"/>
    <w:rsid w:val="00735026"/>
    <w:rsid w:val="0073573B"/>
    <w:rsid w:val="00735CA0"/>
    <w:rsid w:val="00735D1B"/>
    <w:rsid w:val="00737665"/>
    <w:rsid w:val="00737A47"/>
    <w:rsid w:val="007403BF"/>
    <w:rsid w:val="00740423"/>
    <w:rsid w:val="0074094B"/>
    <w:rsid w:val="00741BE6"/>
    <w:rsid w:val="00742972"/>
    <w:rsid w:val="00744264"/>
    <w:rsid w:val="007447F1"/>
    <w:rsid w:val="00744FA3"/>
    <w:rsid w:val="007453B1"/>
    <w:rsid w:val="00745ABF"/>
    <w:rsid w:val="00746D44"/>
    <w:rsid w:val="00750C4F"/>
    <w:rsid w:val="00750EE3"/>
    <w:rsid w:val="007511CF"/>
    <w:rsid w:val="00751D96"/>
    <w:rsid w:val="007527F8"/>
    <w:rsid w:val="00752E7E"/>
    <w:rsid w:val="00753A08"/>
    <w:rsid w:val="00753C3C"/>
    <w:rsid w:val="007555A8"/>
    <w:rsid w:val="007562CA"/>
    <w:rsid w:val="00756A4C"/>
    <w:rsid w:val="00757329"/>
    <w:rsid w:val="007575A1"/>
    <w:rsid w:val="00760B4A"/>
    <w:rsid w:val="00761609"/>
    <w:rsid w:val="00761C27"/>
    <w:rsid w:val="00761DDA"/>
    <w:rsid w:val="007623A8"/>
    <w:rsid w:val="00763583"/>
    <w:rsid w:val="007635DF"/>
    <w:rsid w:val="00766EE6"/>
    <w:rsid w:val="00771A73"/>
    <w:rsid w:val="00771ECE"/>
    <w:rsid w:val="00772E3C"/>
    <w:rsid w:val="00773E18"/>
    <w:rsid w:val="00774830"/>
    <w:rsid w:val="00774A7E"/>
    <w:rsid w:val="00775265"/>
    <w:rsid w:val="007754C8"/>
    <w:rsid w:val="00775848"/>
    <w:rsid w:val="007767EB"/>
    <w:rsid w:val="00776A82"/>
    <w:rsid w:val="00776BD1"/>
    <w:rsid w:val="00776E2C"/>
    <w:rsid w:val="0077771B"/>
    <w:rsid w:val="00780791"/>
    <w:rsid w:val="007814EA"/>
    <w:rsid w:val="00782077"/>
    <w:rsid w:val="00782517"/>
    <w:rsid w:val="0078279C"/>
    <w:rsid w:val="00782AA8"/>
    <w:rsid w:val="007836FF"/>
    <w:rsid w:val="007837D1"/>
    <w:rsid w:val="007858EC"/>
    <w:rsid w:val="007859AE"/>
    <w:rsid w:val="007862B1"/>
    <w:rsid w:val="00787EFD"/>
    <w:rsid w:val="00792B35"/>
    <w:rsid w:val="00794167"/>
    <w:rsid w:val="007966F0"/>
    <w:rsid w:val="00796C5E"/>
    <w:rsid w:val="00796F6A"/>
    <w:rsid w:val="00797225"/>
    <w:rsid w:val="007A00C9"/>
    <w:rsid w:val="007A0B6F"/>
    <w:rsid w:val="007A235F"/>
    <w:rsid w:val="007A24A3"/>
    <w:rsid w:val="007A259C"/>
    <w:rsid w:val="007A2C0E"/>
    <w:rsid w:val="007A359A"/>
    <w:rsid w:val="007A3B1E"/>
    <w:rsid w:val="007A43FE"/>
    <w:rsid w:val="007A5632"/>
    <w:rsid w:val="007A577C"/>
    <w:rsid w:val="007A6CB2"/>
    <w:rsid w:val="007A7332"/>
    <w:rsid w:val="007A7537"/>
    <w:rsid w:val="007A7D89"/>
    <w:rsid w:val="007B14B6"/>
    <w:rsid w:val="007B15E2"/>
    <w:rsid w:val="007B37E5"/>
    <w:rsid w:val="007B3E20"/>
    <w:rsid w:val="007B41CE"/>
    <w:rsid w:val="007B444A"/>
    <w:rsid w:val="007B47CA"/>
    <w:rsid w:val="007B491F"/>
    <w:rsid w:val="007B4CA6"/>
    <w:rsid w:val="007B5B97"/>
    <w:rsid w:val="007B5E00"/>
    <w:rsid w:val="007B5F7E"/>
    <w:rsid w:val="007B6ED2"/>
    <w:rsid w:val="007B72FC"/>
    <w:rsid w:val="007B76E0"/>
    <w:rsid w:val="007C0E19"/>
    <w:rsid w:val="007C2148"/>
    <w:rsid w:val="007C3203"/>
    <w:rsid w:val="007C3754"/>
    <w:rsid w:val="007C6487"/>
    <w:rsid w:val="007D0694"/>
    <w:rsid w:val="007D06D3"/>
    <w:rsid w:val="007D090D"/>
    <w:rsid w:val="007D1B77"/>
    <w:rsid w:val="007D2734"/>
    <w:rsid w:val="007D2C74"/>
    <w:rsid w:val="007D3019"/>
    <w:rsid w:val="007D3032"/>
    <w:rsid w:val="007D378D"/>
    <w:rsid w:val="007D4539"/>
    <w:rsid w:val="007D47AB"/>
    <w:rsid w:val="007D590A"/>
    <w:rsid w:val="007D6F81"/>
    <w:rsid w:val="007D79DD"/>
    <w:rsid w:val="007E0729"/>
    <w:rsid w:val="007E169C"/>
    <w:rsid w:val="007E1A56"/>
    <w:rsid w:val="007E1BC3"/>
    <w:rsid w:val="007E21A5"/>
    <w:rsid w:val="007E33E2"/>
    <w:rsid w:val="007E52F8"/>
    <w:rsid w:val="007E6EDB"/>
    <w:rsid w:val="007F1F2D"/>
    <w:rsid w:val="007F31AF"/>
    <w:rsid w:val="007F33E2"/>
    <w:rsid w:val="007F44ED"/>
    <w:rsid w:val="007F5BC2"/>
    <w:rsid w:val="007F6289"/>
    <w:rsid w:val="007F6D0A"/>
    <w:rsid w:val="007F73BA"/>
    <w:rsid w:val="00802ECF"/>
    <w:rsid w:val="0081079B"/>
    <w:rsid w:val="008107DE"/>
    <w:rsid w:val="00810A13"/>
    <w:rsid w:val="00810A5D"/>
    <w:rsid w:val="008123CD"/>
    <w:rsid w:val="008123F3"/>
    <w:rsid w:val="008124BD"/>
    <w:rsid w:val="008129A4"/>
    <w:rsid w:val="00812D47"/>
    <w:rsid w:val="0081344F"/>
    <w:rsid w:val="00816812"/>
    <w:rsid w:val="00816872"/>
    <w:rsid w:val="00817B08"/>
    <w:rsid w:val="00817B40"/>
    <w:rsid w:val="00820F1E"/>
    <w:rsid w:val="0082348A"/>
    <w:rsid w:val="00825071"/>
    <w:rsid w:val="00825AC3"/>
    <w:rsid w:val="00827029"/>
    <w:rsid w:val="0082790D"/>
    <w:rsid w:val="00827C3A"/>
    <w:rsid w:val="008302E3"/>
    <w:rsid w:val="00832020"/>
    <w:rsid w:val="008322C1"/>
    <w:rsid w:val="00832D4A"/>
    <w:rsid w:val="008336BE"/>
    <w:rsid w:val="00833C1D"/>
    <w:rsid w:val="008346FB"/>
    <w:rsid w:val="00834B59"/>
    <w:rsid w:val="00835866"/>
    <w:rsid w:val="00835C02"/>
    <w:rsid w:val="008373FB"/>
    <w:rsid w:val="00837CA7"/>
    <w:rsid w:val="00837D2D"/>
    <w:rsid w:val="008406EA"/>
    <w:rsid w:val="00840FEC"/>
    <w:rsid w:val="008412B5"/>
    <w:rsid w:val="0084216E"/>
    <w:rsid w:val="00842E25"/>
    <w:rsid w:val="00842F46"/>
    <w:rsid w:val="00845161"/>
    <w:rsid w:val="00845BE1"/>
    <w:rsid w:val="008462FA"/>
    <w:rsid w:val="00846FAE"/>
    <w:rsid w:val="008474BB"/>
    <w:rsid w:val="008478B7"/>
    <w:rsid w:val="008500BD"/>
    <w:rsid w:val="008505D0"/>
    <w:rsid w:val="00850F6D"/>
    <w:rsid w:val="00852931"/>
    <w:rsid w:val="00855420"/>
    <w:rsid w:val="008561CC"/>
    <w:rsid w:val="00856FEA"/>
    <w:rsid w:val="008604D7"/>
    <w:rsid w:val="00860B97"/>
    <w:rsid w:val="00861354"/>
    <w:rsid w:val="00862118"/>
    <w:rsid w:val="00862E01"/>
    <w:rsid w:val="00863958"/>
    <w:rsid w:val="0086483E"/>
    <w:rsid w:val="00865482"/>
    <w:rsid w:val="00865AE0"/>
    <w:rsid w:val="00865B15"/>
    <w:rsid w:val="00866A17"/>
    <w:rsid w:val="00866B11"/>
    <w:rsid w:val="0087167C"/>
    <w:rsid w:val="0087386E"/>
    <w:rsid w:val="00875049"/>
    <w:rsid w:val="008764D3"/>
    <w:rsid w:val="008764F1"/>
    <w:rsid w:val="008806BF"/>
    <w:rsid w:val="00880B3E"/>
    <w:rsid w:val="00880F48"/>
    <w:rsid w:val="00882D76"/>
    <w:rsid w:val="008840BD"/>
    <w:rsid w:val="00884200"/>
    <w:rsid w:val="00884FD3"/>
    <w:rsid w:val="008858EE"/>
    <w:rsid w:val="00887C4C"/>
    <w:rsid w:val="008917DC"/>
    <w:rsid w:val="00892714"/>
    <w:rsid w:val="008927D5"/>
    <w:rsid w:val="00892B49"/>
    <w:rsid w:val="0089491F"/>
    <w:rsid w:val="00895671"/>
    <w:rsid w:val="0089619F"/>
    <w:rsid w:val="0089622A"/>
    <w:rsid w:val="0089625B"/>
    <w:rsid w:val="008A015D"/>
    <w:rsid w:val="008A09F2"/>
    <w:rsid w:val="008A1018"/>
    <w:rsid w:val="008A1904"/>
    <w:rsid w:val="008A2F26"/>
    <w:rsid w:val="008A53C0"/>
    <w:rsid w:val="008A57D1"/>
    <w:rsid w:val="008A5B80"/>
    <w:rsid w:val="008B131D"/>
    <w:rsid w:val="008B255D"/>
    <w:rsid w:val="008B28DA"/>
    <w:rsid w:val="008B2988"/>
    <w:rsid w:val="008B2E70"/>
    <w:rsid w:val="008B306E"/>
    <w:rsid w:val="008B3E1A"/>
    <w:rsid w:val="008B6369"/>
    <w:rsid w:val="008B648B"/>
    <w:rsid w:val="008B6587"/>
    <w:rsid w:val="008B7775"/>
    <w:rsid w:val="008B7E35"/>
    <w:rsid w:val="008C23DE"/>
    <w:rsid w:val="008C2A1F"/>
    <w:rsid w:val="008C2A85"/>
    <w:rsid w:val="008C35D5"/>
    <w:rsid w:val="008C37E9"/>
    <w:rsid w:val="008C3A25"/>
    <w:rsid w:val="008C4B9B"/>
    <w:rsid w:val="008C4E78"/>
    <w:rsid w:val="008C5309"/>
    <w:rsid w:val="008C5317"/>
    <w:rsid w:val="008C6280"/>
    <w:rsid w:val="008C6564"/>
    <w:rsid w:val="008D0C43"/>
    <w:rsid w:val="008D3EC3"/>
    <w:rsid w:val="008D4044"/>
    <w:rsid w:val="008D493D"/>
    <w:rsid w:val="008D586E"/>
    <w:rsid w:val="008D62EC"/>
    <w:rsid w:val="008D62ED"/>
    <w:rsid w:val="008D6367"/>
    <w:rsid w:val="008D68D0"/>
    <w:rsid w:val="008D7D34"/>
    <w:rsid w:val="008E06D9"/>
    <w:rsid w:val="008E16AC"/>
    <w:rsid w:val="008E1813"/>
    <w:rsid w:val="008E1A10"/>
    <w:rsid w:val="008E1A6D"/>
    <w:rsid w:val="008E1D34"/>
    <w:rsid w:val="008E1E14"/>
    <w:rsid w:val="008E2ECE"/>
    <w:rsid w:val="008E2F5F"/>
    <w:rsid w:val="008E5815"/>
    <w:rsid w:val="008E6C24"/>
    <w:rsid w:val="008E6D9C"/>
    <w:rsid w:val="008E7B0D"/>
    <w:rsid w:val="008F1988"/>
    <w:rsid w:val="008F1E32"/>
    <w:rsid w:val="008F3282"/>
    <w:rsid w:val="008F41FA"/>
    <w:rsid w:val="008F51ED"/>
    <w:rsid w:val="008F5CB8"/>
    <w:rsid w:val="008F718A"/>
    <w:rsid w:val="00900A9E"/>
    <w:rsid w:val="0090118D"/>
    <w:rsid w:val="0090195D"/>
    <w:rsid w:val="00902EFA"/>
    <w:rsid w:val="00903F81"/>
    <w:rsid w:val="00904902"/>
    <w:rsid w:val="00905C9C"/>
    <w:rsid w:val="00907836"/>
    <w:rsid w:val="00907C77"/>
    <w:rsid w:val="0091038D"/>
    <w:rsid w:val="009107A4"/>
    <w:rsid w:val="00911D07"/>
    <w:rsid w:val="0091323D"/>
    <w:rsid w:val="00915EFF"/>
    <w:rsid w:val="00916056"/>
    <w:rsid w:val="009160F0"/>
    <w:rsid w:val="00917041"/>
    <w:rsid w:val="0091710A"/>
    <w:rsid w:val="00920D95"/>
    <w:rsid w:val="00921641"/>
    <w:rsid w:val="00921F9D"/>
    <w:rsid w:val="009230E3"/>
    <w:rsid w:val="009242AB"/>
    <w:rsid w:val="00924E59"/>
    <w:rsid w:val="009250A0"/>
    <w:rsid w:val="0092510C"/>
    <w:rsid w:val="0092585A"/>
    <w:rsid w:val="00926A7E"/>
    <w:rsid w:val="009279C5"/>
    <w:rsid w:val="009322CD"/>
    <w:rsid w:val="0093260A"/>
    <w:rsid w:val="00933201"/>
    <w:rsid w:val="00933FF0"/>
    <w:rsid w:val="0093402E"/>
    <w:rsid w:val="009344F7"/>
    <w:rsid w:val="0093525D"/>
    <w:rsid w:val="00935801"/>
    <w:rsid w:val="00935EAE"/>
    <w:rsid w:val="00935EBA"/>
    <w:rsid w:val="00937E68"/>
    <w:rsid w:val="0094335B"/>
    <w:rsid w:val="00943DD4"/>
    <w:rsid w:val="0094426D"/>
    <w:rsid w:val="00944A0A"/>
    <w:rsid w:val="00944A13"/>
    <w:rsid w:val="0094506F"/>
    <w:rsid w:val="00947445"/>
    <w:rsid w:val="0094767D"/>
    <w:rsid w:val="00950271"/>
    <w:rsid w:val="0095072D"/>
    <w:rsid w:val="0095110D"/>
    <w:rsid w:val="00951DB0"/>
    <w:rsid w:val="00952BBA"/>
    <w:rsid w:val="00953034"/>
    <w:rsid w:val="00953C8E"/>
    <w:rsid w:val="009551BE"/>
    <w:rsid w:val="00955CAC"/>
    <w:rsid w:val="0095742A"/>
    <w:rsid w:val="009579E1"/>
    <w:rsid w:val="00960057"/>
    <w:rsid w:val="009617F7"/>
    <w:rsid w:val="0096197A"/>
    <w:rsid w:val="0096272E"/>
    <w:rsid w:val="0096276C"/>
    <w:rsid w:val="009627CF"/>
    <w:rsid w:val="00966F56"/>
    <w:rsid w:val="00967C49"/>
    <w:rsid w:val="00967C83"/>
    <w:rsid w:val="009700DE"/>
    <w:rsid w:val="00971B19"/>
    <w:rsid w:val="00973116"/>
    <w:rsid w:val="009740D3"/>
    <w:rsid w:val="0097510A"/>
    <w:rsid w:val="0097549F"/>
    <w:rsid w:val="00975778"/>
    <w:rsid w:val="00975850"/>
    <w:rsid w:val="00975C27"/>
    <w:rsid w:val="00976435"/>
    <w:rsid w:val="00977094"/>
    <w:rsid w:val="00977982"/>
    <w:rsid w:val="009809C0"/>
    <w:rsid w:val="00980A84"/>
    <w:rsid w:val="00981277"/>
    <w:rsid w:val="00981504"/>
    <w:rsid w:val="00981806"/>
    <w:rsid w:val="00981ADC"/>
    <w:rsid w:val="00981B71"/>
    <w:rsid w:val="0098357D"/>
    <w:rsid w:val="00984DB0"/>
    <w:rsid w:val="009853F7"/>
    <w:rsid w:val="0098597F"/>
    <w:rsid w:val="00985F03"/>
    <w:rsid w:val="00985F65"/>
    <w:rsid w:val="00986931"/>
    <w:rsid w:val="00986CF6"/>
    <w:rsid w:val="009901AD"/>
    <w:rsid w:val="009905A1"/>
    <w:rsid w:val="00990B74"/>
    <w:rsid w:val="00991602"/>
    <w:rsid w:val="009916B0"/>
    <w:rsid w:val="00991A5A"/>
    <w:rsid w:val="00991AAB"/>
    <w:rsid w:val="0099201B"/>
    <w:rsid w:val="00992B32"/>
    <w:rsid w:val="00992E89"/>
    <w:rsid w:val="009930D0"/>
    <w:rsid w:val="00993297"/>
    <w:rsid w:val="00994BDD"/>
    <w:rsid w:val="00995EF7"/>
    <w:rsid w:val="009A031C"/>
    <w:rsid w:val="009A09E6"/>
    <w:rsid w:val="009A17FB"/>
    <w:rsid w:val="009A33AD"/>
    <w:rsid w:val="009A41C4"/>
    <w:rsid w:val="009A6B11"/>
    <w:rsid w:val="009A784F"/>
    <w:rsid w:val="009A7A64"/>
    <w:rsid w:val="009A7AFE"/>
    <w:rsid w:val="009A7E4E"/>
    <w:rsid w:val="009B33D1"/>
    <w:rsid w:val="009B48D6"/>
    <w:rsid w:val="009B5CF2"/>
    <w:rsid w:val="009B6615"/>
    <w:rsid w:val="009B66CB"/>
    <w:rsid w:val="009B68F6"/>
    <w:rsid w:val="009C0AD3"/>
    <w:rsid w:val="009C0B13"/>
    <w:rsid w:val="009C1347"/>
    <w:rsid w:val="009C1641"/>
    <w:rsid w:val="009C29FC"/>
    <w:rsid w:val="009C310B"/>
    <w:rsid w:val="009C5ABB"/>
    <w:rsid w:val="009C6432"/>
    <w:rsid w:val="009C69A1"/>
    <w:rsid w:val="009C73D4"/>
    <w:rsid w:val="009D0741"/>
    <w:rsid w:val="009D0ED3"/>
    <w:rsid w:val="009D1F01"/>
    <w:rsid w:val="009D22BC"/>
    <w:rsid w:val="009D283E"/>
    <w:rsid w:val="009D2A5C"/>
    <w:rsid w:val="009D2ABC"/>
    <w:rsid w:val="009D2C9B"/>
    <w:rsid w:val="009D2D3A"/>
    <w:rsid w:val="009D34E5"/>
    <w:rsid w:val="009D3514"/>
    <w:rsid w:val="009D4CEC"/>
    <w:rsid w:val="009D59C9"/>
    <w:rsid w:val="009D59E3"/>
    <w:rsid w:val="009D62C6"/>
    <w:rsid w:val="009D769E"/>
    <w:rsid w:val="009D788C"/>
    <w:rsid w:val="009E039F"/>
    <w:rsid w:val="009E1413"/>
    <w:rsid w:val="009E1837"/>
    <w:rsid w:val="009E297C"/>
    <w:rsid w:val="009E3C16"/>
    <w:rsid w:val="009E4C1D"/>
    <w:rsid w:val="009E5202"/>
    <w:rsid w:val="009E64BB"/>
    <w:rsid w:val="009E689C"/>
    <w:rsid w:val="009F02BE"/>
    <w:rsid w:val="009F0340"/>
    <w:rsid w:val="009F1668"/>
    <w:rsid w:val="009F31FB"/>
    <w:rsid w:val="009F355C"/>
    <w:rsid w:val="009F5016"/>
    <w:rsid w:val="009F5B5D"/>
    <w:rsid w:val="009F6C35"/>
    <w:rsid w:val="009F72A6"/>
    <w:rsid w:val="00A0022C"/>
    <w:rsid w:val="00A006B1"/>
    <w:rsid w:val="00A00C72"/>
    <w:rsid w:val="00A020AF"/>
    <w:rsid w:val="00A03EA4"/>
    <w:rsid w:val="00A056FD"/>
    <w:rsid w:val="00A05871"/>
    <w:rsid w:val="00A067B4"/>
    <w:rsid w:val="00A06B26"/>
    <w:rsid w:val="00A10A99"/>
    <w:rsid w:val="00A1296A"/>
    <w:rsid w:val="00A12DA5"/>
    <w:rsid w:val="00A131D9"/>
    <w:rsid w:val="00A14880"/>
    <w:rsid w:val="00A16BE9"/>
    <w:rsid w:val="00A20807"/>
    <w:rsid w:val="00A21C7A"/>
    <w:rsid w:val="00A22CB5"/>
    <w:rsid w:val="00A23C30"/>
    <w:rsid w:val="00A23CB4"/>
    <w:rsid w:val="00A250D2"/>
    <w:rsid w:val="00A257CF"/>
    <w:rsid w:val="00A25DA6"/>
    <w:rsid w:val="00A2688A"/>
    <w:rsid w:val="00A30221"/>
    <w:rsid w:val="00A31342"/>
    <w:rsid w:val="00A32F7E"/>
    <w:rsid w:val="00A33880"/>
    <w:rsid w:val="00A339DA"/>
    <w:rsid w:val="00A351A7"/>
    <w:rsid w:val="00A36FFF"/>
    <w:rsid w:val="00A401C8"/>
    <w:rsid w:val="00A401D0"/>
    <w:rsid w:val="00A428A9"/>
    <w:rsid w:val="00A42C17"/>
    <w:rsid w:val="00A43167"/>
    <w:rsid w:val="00A43C19"/>
    <w:rsid w:val="00A43EA9"/>
    <w:rsid w:val="00A4454C"/>
    <w:rsid w:val="00A45C28"/>
    <w:rsid w:val="00A45D55"/>
    <w:rsid w:val="00A46AA6"/>
    <w:rsid w:val="00A46ABD"/>
    <w:rsid w:val="00A46B7E"/>
    <w:rsid w:val="00A470A2"/>
    <w:rsid w:val="00A504A3"/>
    <w:rsid w:val="00A50C7B"/>
    <w:rsid w:val="00A51185"/>
    <w:rsid w:val="00A52C36"/>
    <w:rsid w:val="00A530E7"/>
    <w:rsid w:val="00A55019"/>
    <w:rsid w:val="00A558A1"/>
    <w:rsid w:val="00A57A9C"/>
    <w:rsid w:val="00A57DC8"/>
    <w:rsid w:val="00A60B87"/>
    <w:rsid w:val="00A61534"/>
    <w:rsid w:val="00A61923"/>
    <w:rsid w:val="00A6402B"/>
    <w:rsid w:val="00A64E2B"/>
    <w:rsid w:val="00A66918"/>
    <w:rsid w:val="00A66DE5"/>
    <w:rsid w:val="00A679DB"/>
    <w:rsid w:val="00A67D96"/>
    <w:rsid w:val="00A708C4"/>
    <w:rsid w:val="00A721A1"/>
    <w:rsid w:val="00A72FEB"/>
    <w:rsid w:val="00A73A6B"/>
    <w:rsid w:val="00A7408C"/>
    <w:rsid w:val="00A7504A"/>
    <w:rsid w:val="00A7525F"/>
    <w:rsid w:val="00A7538B"/>
    <w:rsid w:val="00A76248"/>
    <w:rsid w:val="00A77520"/>
    <w:rsid w:val="00A82354"/>
    <w:rsid w:val="00A8397D"/>
    <w:rsid w:val="00A853FB"/>
    <w:rsid w:val="00A85418"/>
    <w:rsid w:val="00A8558F"/>
    <w:rsid w:val="00A86F60"/>
    <w:rsid w:val="00A90BC4"/>
    <w:rsid w:val="00A91257"/>
    <w:rsid w:val="00A94BF0"/>
    <w:rsid w:val="00A95FBB"/>
    <w:rsid w:val="00A96678"/>
    <w:rsid w:val="00A967CA"/>
    <w:rsid w:val="00A969BA"/>
    <w:rsid w:val="00A97FED"/>
    <w:rsid w:val="00AA18B3"/>
    <w:rsid w:val="00AA193C"/>
    <w:rsid w:val="00AA1A9B"/>
    <w:rsid w:val="00AA2A1E"/>
    <w:rsid w:val="00AA3DF1"/>
    <w:rsid w:val="00AA44C8"/>
    <w:rsid w:val="00AA4B1E"/>
    <w:rsid w:val="00AA52B5"/>
    <w:rsid w:val="00AA61E1"/>
    <w:rsid w:val="00AA6F2F"/>
    <w:rsid w:val="00AB0DF2"/>
    <w:rsid w:val="00AB1A71"/>
    <w:rsid w:val="00AB26CC"/>
    <w:rsid w:val="00AB5D5B"/>
    <w:rsid w:val="00AB6540"/>
    <w:rsid w:val="00AB6637"/>
    <w:rsid w:val="00AB6871"/>
    <w:rsid w:val="00AC019B"/>
    <w:rsid w:val="00AC0DCD"/>
    <w:rsid w:val="00AC1511"/>
    <w:rsid w:val="00AC1808"/>
    <w:rsid w:val="00AC28B6"/>
    <w:rsid w:val="00AC3A32"/>
    <w:rsid w:val="00AC433E"/>
    <w:rsid w:val="00AC4671"/>
    <w:rsid w:val="00AC4930"/>
    <w:rsid w:val="00AC5038"/>
    <w:rsid w:val="00AC6293"/>
    <w:rsid w:val="00AC653B"/>
    <w:rsid w:val="00AC70AD"/>
    <w:rsid w:val="00AC79AD"/>
    <w:rsid w:val="00AD0723"/>
    <w:rsid w:val="00AD2DC5"/>
    <w:rsid w:val="00AD3D68"/>
    <w:rsid w:val="00AD496A"/>
    <w:rsid w:val="00AD4EC0"/>
    <w:rsid w:val="00AD5AA1"/>
    <w:rsid w:val="00AD6352"/>
    <w:rsid w:val="00AD6C9D"/>
    <w:rsid w:val="00AD7EC1"/>
    <w:rsid w:val="00AE2078"/>
    <w:rsid w:val="00AE2E21"/>
    <w:rsid w:val="00AE2F9E"/>
    <w:rsid w:val="00AE3503"/>
    <w:rsid w:val="00AE5192"/>
    <w:rsid w:val="00AE5445"/>
    <w:rsid w:val="00AF0AAE"/>
    <w:rsid w:val="00AF24FF"/>
    <w:rsid w:val="00AF3544"/>
    <w:rsid w:val="00AF470F"/>
    <w:rsid w:val="00AF4719"/>
    <w:rsid w:val="00AF495E"/>
    <w:rsid w:val="00AF502D"/>
    <w:rsid w:val="00AF7000"/>
    <w:rsid w:val="00AF7FD8"/>
    <w:rsid w:val="00B00035"/>
    <w:rsid w:val="00B00D12"/>
    <w:rsid w:val="00B01817"/>
    <w:rsid w:val="00B019EF"/>
    <w:rsid w:val="00B0250B"/>
    <w:rsid w:val="00B02FB7"/>
    <w:rsid w:val="00B04093"/>
    <w:rsid w:val="00B040EA"/>
    <w:rsid w:val="00B04E70"/>
    <w:rsid w:val="00B052E3"/>
    <w:rsid w:val="00B0705C"/>
    <w:rsid w:val="00B070B6"/>
    <w:rsid w:val="00B077E9"/>
    <w:rsid w:val="00B114D3"/>
    <w:rsid w:val="00B11F6F"/>
    <w:rsid w:val="00B122DE"/>
    <w:rsid w:val="00B12941"/>
    <w:rsid w:val="00B13672"/>
    <w:rsid w:val="00B13C0C"/>
    <w:rsid w:val="00B14A9F"/>
    <w:rsid w:val="00B17A47"/>
    <w:rsid w:val="00B17E9C"/>
    <w:rsid w:val="00B205B6"/>
    <w:rsid w:val="00B210ED"/>
    <w:rsid w:val="00B2126C"/>
    <w:rsid w:val="00B22060"/>
    <w:rsid w:val="00B22723"/>
    <w:rsid w:val="00B22C10"/>
    <w:rsid w:val="00B22E0E"/>
    <w:rsid w:val="00B24135"/>
    <w:rsid w:val="00B2416D"/>
    <w:rsid w:val="00B250C6"/>
    <w:rsid w:val="00B2540C"/>
    <w:rsid w:val="00B278FB"/>
    <w:rsid w:val="00B30F27"/>
    <w:rsid w:val="00B31721"/>
    <w:rsid w:val="00B31D94"/>
    <w:rsid w:val="00B32876"/>
    <w:rsid w:val="00B32DDF"/>
    <w:rsid w:val="00B33EA2"/>
    <w:rsid w:val="00B34C72"/>
    <w:rsid w:val="00B3549E"/>
    <w:rsid w:val="00B413B1"/>
    <w:rsid w:val="00B415CB"/>
    <w:rsid w:val="00B41689"/>
    <w:rsid w:val="00B418AD"/>
    <w:rsid w:val="00B41EDD"/>
    <w:rsid w:val="00B41FED"/>
    <w:rsid w:val="00B425C7"/>
    <w:rsid w:val="00B42BF8"/>
    <w:rsid w:val="00B431A2"/>
    <w:rsid w:val="00B435BC"/>
    <w:rsid w:val="00B44759"/>
    <w:rsid w:val="00B44809"/>
    <w:rsid w:val="00B453D7"/>
    <w:rsid w:val="00B45BA8"/>
    <w:rsid w:val="00B45E83"/>
    <w:rsid w:val="00B4603D"/>
    <w:rsid w:val="00B460B4"/>
    <w:rsid w:val="00B4645C"/>
    <w:rsid w:val="00B47145"/>
    <w:rsid w:val="00B47356"/>
    <w:rsid w:val="00B475ED"/>
    <w:rsid w:val="00B4771F"/>
    <w:rsid w:val="00B508B8"/>
    <w:rsid w:val="00B509B4"/>
    <w:rsid w:val="00B50FD4"/>
    <w:rsid w:val="00B525DB"/>
    <w:rsid w:val="00B52B2D"/>
    <w:rsid w:val="00B60323"/>
    <w:rsid w:val="00B606F2"/>
    <w:rsid w:val="00B60880"/>
    <w:rsid w:val="00B61280"/>
    <w:rsid w:val="00B61571"/>
    <w:rsid w:val="00B61A50"/>
    <w:rsid w:val="00B637A0"/>
    <w:rsid w:val="00B647F6"/>
    <w:rsid w:val="00B64FDC"/>
    <w:rsid w:val="00B65554"/>
    <w:rsid w:val="00B65FEC"/>
    <w:rsid w:val="00B66C0C"/>
    <w:rsid w:val="00B67159"/>
    <w:rsid w:val="00B674D5"/>
    <w:rsid w:val="00B67A86"/>
    <w:rsid w:val="00B7015E"/>
    <w:rsid w:val="00B701F6"/>
    <w:rsid w:val="00B7058B"/>
    <w:rsid w:val="00B70A12"/>
    <w:rsid w:val="00B7112C"/>
    <w:rsid w:val="00B7113F"/>
    <w:rsid w:val="00B7144D"/>
    <w:rsid w:val="00B72646"/>
    <w:rsid w:val="00B7265D"/>
    <w:rsid w:val="00B732A6"/>
    <w:rsid w:val="00B73837"/>
    <w:rsid w:val="00B738FC"/>
    <w:rsid w:val="00B7393E"/>
    <w:rsid w:val="00B73D8F"/>
    <w:rsid w:val="00B74516"/>
    <w:rsid w:val="00B74947"/>
    <w:rsid w:val="00B75ABB"/>
    <w:rsid w:val="00B75E69"/>
    <w:rsid w:val="00B76125"/>
    <w:rsid w:val="00B77631"/>
    <w:rsid w:val="00B808D7"/>
    <w:rsid w:val="00B818C5"/>
    <w:rsid w:val="00B825B9"/>
    <w:rsid w:val="00B8308D"/>
    <w:rsid w:val="00B83414"/>
    <w:rsid w:val="00B84D37"/>
    <w:rsid w:val="00B8585C"/>
    <w:rsid w:val="00B85D9F"/>
    <w:rsid w:val="00B866FF"/>
    <w:rsid w:val="00B8737A"/>
    <w:rsid w:val="00B8778C"/>
    <w:rsid w:val="00B903CB"/>
    <w:rsid w:val="00B92751"/>
    <w:rsid w:val="00B928FA"/>
    <w:rsid w:val="00B92CE4"/>
    <w:rsid w:val="00B933A0"/>
    <w:rsid w:val="00B938E4"/>
    <w:rsid w:val="00B94426"/>
    <w:rsid w:val="00B9579E"/>
    <w:rsid w:val="00B95DF4"/>
    <w:rsid w:val="00B9613A"/>
    <w:rsid w:val="00B974FA"/>
    <w:rsid w:val="00BA02AA"/>
    <w:rsid w:val="00BA086F"/>
    <w:rsid w:val="00BA08C1"/>
    <w:rsid w:val="00BA1849"/>
    <w:rsid w:val="00BA3880"/>
    <w:rsid w:val="00BA3E41"/>
    <w:rsid w:val="00BA4266"/>
    <w:rsid w:val="00BA4C78"/>
    <w:rsid w:val="00BA596C"/>
    <w:rsid w:val="00BA64B9"/>
    <w:rsid w:val="00BA6AAA"/>
    <w:rsid w:val="00BA70A8"/>
    <w:rsid w:val="00BA7DC6"/>
    <w:rsid w:val="00BB1335"/>
    <w:rsid w:val="00BB3772"/>
    <w:rsid w:val="00BB37A7"/>
    <w:rsid w:val="00BB3F7D"/>
    <w:rsid w:val="00BB524F"/>
    <w:rsid w:val="00BB5362"/>
    <w:rsid w:val="00BB5FD4"/>
    <w:rsid w:val="00BB62A0"/>
    <w:rsid w:val="00BB7049"/>
    <w:rsid w:val="00BC0167"/>
    <w:rsid w:val="00BC1C2E"/>
    <w:rsid w:val="00BC2332"/>
    <w:rsid w:val="00BC39E2"/>
    <w:rsid w:val="00BC49EE"/>
    <w:rsid w:val="00BC5457"/>
    <w:rsid w:val="00BC74B9"/>
    <w:rsid w:val="00BD02E7"/>
    <w:rsid w:val="00BD0F90"/>
    <w:rsid w:val="00BD187D"/>
    <w:rsid w:val="00BD1A80"/>
    <w:rsid w:val="00BD24F2"/>
    <w:rsid w:val="00BD33A3"/>
    <w:rsid w:val="00BD4118"/>
    <w:rsid w:val="00BD4AC1"/>
    <w:rsid w:val="00BD5284"/>
    <w:rsid w:val="00BD5F0E"/>
    <w:rsid w:val="00BD6054"/>
    <w:rsid w:val="00BD7A05"/>
    <w:rsid w:val="00BE122F"/>
    <w:rsid w:val="00BE136B"/>
    <w:rsid w:val="00BE195A"/>
    <w:rsid w:val="00BE2E26"/>
    <w:rsid w:val="00BE35A6"/>
    <w:rsid w:val="00BE3762"/>
    <w:rsid w:val="00BE4608"/>
    <w:rsid w:val="00BE5E9A"/>
    <w:rsid w:val="00BE637D"/>
    <w:rsid w:val="00BE67D6"/>
    <w:rsid w:val="00BE68B2"/>
    <w:rsid w:val="00BE7544"/>
    <w:rsid w:val="00BF07D9"/>
    <w:rsid w:val="00BF204D"/>
    <w:rsid w:val="00BF226F"/>
    <w:rsid w:val="00BF2342"/>
    <w:rsid w:val="00BF2B6D"/>
    <w:rsid w:val="00BF3A15"/>
    <w:rsid w:val="00BF513D"/>
    <w:rsid w:val="00BF55BB"/>
    <w:rsid w:val="00BF68CF"/>
    <w:rsid w:val="00C00009"/>
    <w:rsid w:val="00C00C66"/>
    <w:rsid w:val="00C00D37"/>
    <w:rsid w:val="00C00F4E"/>
    <w:rsid w:val="00C0115D"/>
    <w:rsid w:val="00C01A77"/>
    <w:rsid w:val="00C02746"/>
    <w:rsid w:val="00C030B1"/>
    <w:rsid w:val="00C03DE7"/>
    <w:rsid w:val="00C04288"/>
    <w:rsid w:val="00C044AA"/>
    <w:rsid w:val="00C05644"/>
    <w:rsid w:val="00C066A7"/>
    <w:rsid w:val="00C06AD1"/>
    <w:rsid w:val="00C06AFF"/>
    <w:rsid w:val="00C07BE3"/>
    <w:rsid w:val="00C10264"/>
    <w:rsid w:val="00C134AF"/>
    <w:rsid w:val="00C135B6"/>
    <w:rsid w:val="00C13ABA"/>
    <w:rsid w:val="00C144D8"/>
    <w:rsid w:val="00C15941"/>
    <w:rsid w:val="00C15AF8"/>
    <w:rsid w:val="00C16927"/>
    <w:rsid w:val="00C16DDC"/>
    <w:rsid w:val="00C172C4"/>
    <w:rsid w:val="00C17845"/>
    <w:rsid w:val="00C20AE0"/>
    <w:rsid w:val="00C20B39"/>
    <w:rsid w:val="00C20B58"/>
    <w:rsid w:val="00C23892"/>
    <w:rsid w:val="00C24D4B"/>
    <w:rsid w:val="00C270DD"/>
    <w:rsid w:val="00C279A8"/>
    <w:rsid w:val="00C27D22"/>
    <w:rsid w:val="00C302E7"/>
    <w:rsid w:val="00C31E59"/>
    <w:rsid w:val="00C35B18"/>
    <w:rsid w:val="00C35CEA"/>
    <w:rsid w:val="00C3647B"/>
    <w:rsid w:val="00C4052F"/>
    <w:rsid w:val="00C40F35"/>
    <w:rsid w:val="00C41228"/>
    <w:rsid w:val="00C41416"/>
    <w:rsid w:val="00C4218F"/>
    <w:rsid w:val="00C4431C"/>
    <w:rsid w:val="00C455B2"/>
    <w:rsid w:val="00C4602D"/>
    <w:rsid w:val="00C4612D"/>
    <w:rsid w:val="00C462E6"/>
    <w:rsid w:val="00C47A20"/>
    <w:rsid w:val="00C50BEF"/>
    <w:rsid w:val="00C50FDA"/>
    <w:rsid w:val="00C51A2C"/>
    <w:rsid w:val="00C51D80"/>
    <w:rsid w:val="00C51FD3"/>
    <w:rsid w:val="00C5259A"/>
    <w:rsid w:val="00C52914"/>
    <w:rsid w:val="00C55C3A"/>
    <w:rsid w:val="00C56EFE"/>
    <w:rsid w:val="00C57452"/>
    <w:rsid w:val="00C57501"/>
    <w:rsid w:val="00C60EF1"/>
    <w:rsid w:val="00C619EC"/>
    <w:rsid w:val="00C63682"/>
    <w:rsid w:val="00C64B2B"/>
    <w:rsid w:val="00C65754"/>
    <w:rsid w:val="00C6621A"/>
    <w:rsid w:val="00C668C5"/>
    <w:rsid w:val="00C6694F"/>
    <w:rsid w:val="00C66C1D"/>
    <w:rsid w:val="00C67495"/>
    <w:rsid w:val="00C712A9"/>
    <w:rsid w:val="00C71C52"/>
    <w:rsid w:val="00C750E8"/>
    <w:rsid w:val="00C7639B"/>
    <w:rsid w:val="00C81774"/>
    <w:rsid w:val="00C81AEB"/>
    <w:rsid w:val="00C81C5B"/>
    <w:rsid w:val="00C8228F"/>
    <w:rsid w:val="00C82760"/>
    <w:rsid w:val="00C83270"/>
    <w:rsid w:val="00C85AF5"/>
    <w:rsid w:val="00C87820"/>
    <w:rsid w:val="00C878FE"/>
    <w:rsid w:val="00C87CCA"/>
    <w:rsid w:val="00C9084F"/>
    <w:rsid w:val="00C90DDF"/>
    <w:rsid w:val="00C924D4"/>
    <w:rsid w:val="00C935A9"/>
    <w:rsid w:val="00C93664"/>
    <w:rsid w:val="00C93BEE"/>
    <w:rsid w:val="00C94461"/>
    <w:rsid w:val="00C9465D"/>
    <w:rsid w:val="00C94CB9"/>
    <w:rsid w:val="00C97925"/>
    <w:rsid w:val="00C97ADD"/>
    <w:rsid w:val="00C97C7C"/>
    <w:rsid w:val="00CA0090"/>
    <w:rsid w:val="00CA099C"/>
    <w:rsid w:val="00CA0E83"/>
    <w:rsid w:val="00CA1E6E"/>
    <w:rsid w:val="00CA2B1D"/>
    <w:rsid w:val="00CA3359"/>
    <w:rsid w:val="00CA5987"/>
    <w:rsid w:val="00CA5A36"/>
    <w:rsid w:val="00CA69C5"/>
    <w:rsid w:val="00CA6EC9"/>
    <w:rsid w:val="00CA7BF8"/>
    <w:rsid w:val="00CA7C3D"/>
    <w:rsid w:val="00CB0030"/>
    <w:rsid w:val="00CB0639"/>
    <w:rsid w:val="00CB0991"/>
    <w:rsid w:val="00CB0AE6"/>
    <w:rsid w:val="00CB0DB1"/>
    <w:rsid w:val="00CB144E"/>
    <w:rsid w:val="00CB3467"/>
    <w:rsid w:val="00CB3706"/>
    <w:rsid w:val="00CB3BD2"/>
    <w:rsid w:val="00CB3D44"/>
    <w:rsid w:val="00CB5DB4"/>
    <w:rsid w:val="00CB68C1"/>
    <w:rsid w:val="00CB68D9"/>
    <w:rsid w:val="00CB6C64"/>
    <w:rsid w:val="00CB71CA"/>
    <w:rsid w:val="00CB77CF"/>
    <w:rsid w:val="00CC057E"/>
    <w:rsid w:val="00CC08A6"/>
    <w:rsid w:val="00CC0C95"/>
    <w:rsid w:val="00CC12BD"/>
    <w:rsid w:val="00CC138C"/>
    <w:rsid w:val="00CC252C"/>
    <w:rsid w:val="00CC26AB"/>
    <w:rsid w:val="00CC2BED"/>
    <w:rsid w:val="00CC49A2"/>
    <w:rsid w:val="00CC4DD7"/>
    <w:rsid w:val="00CC7050"/>
    <w:rsid w:val="00CC7E53"/>
    <w:rsid w:val="00CD0F52"/>
    <w:rsid w:val="00CD0FBA"/>
    <w:rsid w:val="00CD18D2"/>
    <w:rsid w:val="00CD28E9"/>
    <w:rsid w:val="00CD2E12"/>
    <w:rsid w:val="00CD3DCE"/>
    <w:rsid w:val="00CD4218"/>
    <w:rsid w:val="00CD45EE"/>
    <w:rsid w:val="00CD476B"/>
    <w:rsid w:val="00CD514C"/>
    <w:rsid w:val="00CD65F1"/>
    <w:rsid w:val="00CD6E8C"/>
    <w:rsid w:val="00CD71B6"/>
    <w:rsid w:val="00CD76E0"/>
    <w:rsid w:val="00CE030C"/>
    <w:rsid w:val="00CE0595"/>
    <w:rsid w:val="00CE0E48"/>
    <w:rsid w:val="00CE17F1"/>
    <w:rsid w:val="00CE1EC1"/>
    <w:rsid w:val="00CE4203"/>
    <w:rsid w:val="00CE5AAA"/>
    <w:rsid w:val="00CE603B"/>
    <w:rsid w:val="00CE62EA"/>
    <w:rsid w:val="00CE63F5"/>
    <w:rsid w:val="00CE6434"/>
    <w:rsid w:val="00CE7D90"/>
    <w:rsid w:val="00CF0435"/>
    <w:rsid w:val="00CF100C"/>
    <w:rsid w:val="00CF4D29"/>
    <w:rsid w:val="00CF5163"/>
    <w:rsid w:val="00CF5316"/>
    <w:rsid w:val="00CF64D8"/>
    <w:rsid w:val="00CF6781"/>
    <w:rsid w:val="00CF6D7E"/>
    <w:rsid w:val="00D00225"/>
    <w:rsid w:val="00D02B01"/>
    <w:rsid w:val="00D02B08"/>
    <w:rsid w:val="00D02DEB"/>
    <w:rsid w:val="00D031DC"/>
    <w:rsid w:val="00D04282"/>
    <w:rsid w:val="00D06805"/>
    <w:rsid w:val="00D06AAD"/>
    <w:rsid w:val="00D10006"/>
    <w:rsid w:val="00D10781"/>
    <w:rsid w:val="00D10B3A"/>
    <w:rsid w:val="00D1100C"/>
    <w:rsid w:val="00D120A4"/>
    <w:rsid w:val="00D12534"/>
    <w:rsid w:val="00D1314E"/>
    <w:rsid w:val="00D13BBE"/>
    <w:rsid w:val="00D15444"/>
    <w:rsid w:val="00D157E6"/>
    <w:rsid w:val="00D15B0B"/>
    <w:rsid w:val="00D15EA2"/>
    <w:rsid w:val="00D16475"/>
    <w:rsid w:val="00D16EA0"/>
    <w:rsid w:val="00D17C3D"/>
    <w:rsid w:val="00D2018D"/>
    <w:rsid w:val="00D20B46"/>
    <w:rsid w:val="00D21BE1"/>
    <w:rsid w:val="00D21FA4"/>
    <w:rsid w:val="00D23821"/>
    <w:rsid w:val="00D23ED0"/>
    <w:rsid w:val="00D25108"/>
    <w:rsid w:val="00D2522A"/>
    <w:rsid w:val="00D25471"/>
    <w:rsid w:val="00D25BDB"/>
    <w:rsid w:val="00D2647D"/>
    <w:rsid w:val="00D26A94"/>
    <w:rsid w:val="00D26CE2"/>
    <w:rsid w:val="00D27964"/>
    <w:rsid w:val="00D30F4C"/>
    <w:rsid w:val="00D31402"/>
    <w:rsid w:val="00D316A6"/>
    <w:rsid w:val="00D31FCC"/>
    <w:rsid w:val="00D3201E"/>
    <w:rsid w:val="00D32294"/>
    <w:rsid w:val="00D32AA3"/>
    <w:rsid w:val="00D338A5"/>
    <w:rsid w:val="00D340BA"/>
    <w:rsid w:val="00D34B68"/>
    <w:rsid w:val="00D372D6"/>
    <w:rsid w:val="00D40874"/>
    <w:rsid w:val="00D422CB"/>
    <w:rsid w:val="00D42546"/>
    <w:rsid w:val="00D44508"/>
    <w:rsid w:val="00D44E63"/>
    <w:rsid w:val="00D4527E"/>
    <w:rsid w:val="00D4531A"/>
    <w:rsid w:val="00D45385"/>
    <w:rsid w:val="00D458A8"/>
    <w:rsid w:val="00D45E97"/>
    <w:rsid w:val="00D47382"/>
    <w:rsid w:val="00D47CEC"/>
    <w:rsid w:val="00D517B0"/>
    <w:rsid w:val="00D5369C"/>
    <w:rsid w:val="00D5398C"/>
    <w:rsid w:val="00D53D15"/>
    <w:rsid w:val="00D53F3A"/>
    <w:rsid w:val="00D54A2E"/>
    <w:rsid w:val="00D5532D"/>
    <w:rsid w:val="00D56220"/>
    <w:rsid w:val="00D562CC"/>
    <w:rsid w:val="00D5639A"/>
    <w:rsid w:val="00D5707A"/>
    <w:rsid w:val="00D5768B"/>
    <w:rsid w:val="00D60F14"/>
    <w:rsid w:val="00D60F4C"/>
    <w:rsid w:val="00D61BEE"/>
    <w:rsid w:val="00D61E75"/>
    <w:rsid w:val="00D61EAE"/>
    <w:rsid w:val="00D63198"/>
    <w:rsid w:val="00D632E0"/>
    <w:rsid w:val="00D636B8"/>
    <w:rsid w:val="00D64512"/>
    <w:rsid w:val="00D65451"/>
    <w:rsid w:val="00D654E8"/>
    <w:rsid w:val="00D666B7"/>
    <w:rsid w:val="00D704F7"/>
    <w:rsid w:val="00D71719"/>
    <w:rsid w:val="00D718C3"/>
    <w:rsid w:val="00D72191"/>
    <w:rsid w:val="00D72ED2"/>
    <w:rsid w:val="00D733C4"/>
    <w:rsid w:val="00D73DC9"/>
    <w:rsid w:val="00D74093"/>
    <w:rsid w:val="00D75080"/>
    <w:rsid w:val="00D75A7A"/>
    <w:rsid w:val="00D75B00"/>
    <w:rsid w:val="00D761CC"/>
    <w:rsid w:val="00D76715"/>
    <w:rsid w:val="00D7798D"/>
    <w:rsid w:val="00D810E0"/>
    <w:rsid w:val="00D81509"/>
    <w:rsid w:val="00D83175"/>
    <w:rsid w:val="00D842DC"/>
    <w:rsid w:val="00D84F1F"/>
    <w:rsid w:val="00D85496"/>
    <w:rsid w:val="00D90566"/>
    <w:rsid w:val="00D919A2"/>
    <w:rsid w:val="00D937C9"/>
    <w:rsid w:val="00D94541"/>
    <w:rsid w:val="00D94AC7"/>
    <w:rsid w:val="00D95399"/>
    <w:rsid w:val="00D963C8"/>
    <w:rsid w:val="00D96445"/>
    <w:rsid w:val="00D96E11"/>
    <w:rsid w:val="00D9703B"/>
    <w:rsid w:val="00D97F7F"/>
    <w:rsid w:val="00DA2644"/>
    <w:rsid w:val="00DA49F3"/>
    <w:rsid w:val="00DA4EE9"/>
    <w:rsid w:val="00DA72CC"/>
    <w:rsid w:val="00DB0C04"/>
    <w:rsid w:val="00DB0EF6"/>
    <w:rsid w:val="00DB3BC6"/>
    <w:rsid w:val="00DB44E1"/>
    <w:rsid w:val="00DB54E2"/>
    <w:rsid w:val="00DB7A03"/>
    <w:rsid w:val="00DC0A87"/>
    <w:rsid w:val="00DC0ADE"/>
    <w:rsid w:val="00DC13D3"/>
    <w:rsid w:val="00DC17DB"/>
    <w:rsid w:val="00DC259D"/>
    <w:rsid w:val="00DC43A9"/>
    <w:rsid w:val="00DC46DD"/>
    <w:rsid w:val="00DC4E46"/>
    <w:rsid w:val="00DC5845"/>
    <w:rsid w:val="00DC60A0"/>
    <w:rsid w:val="00DC6E40"/>
    <w:rsid w:val="00DC704A"/>
    <w:rsid w:val="00DC7C05"/>
    <w:rsid w:val="00DD23BF"/>
    <w:rsid w:val="00DD36B9"/>
    <w:rsid w:val="00DD3F49"/>
    <w:rsid w:val="00DD5BBB"/>
    <w:rsid w:val="00DD73A3"/>
    <w:rsid w:val="00DD77B8"/>
    <w:rsid w:val="00DE0416"/>
    <w:rsid w:val="00DE1EEB"/>
    <w:rsid w:val="00DE3766"/>
    <w:rsid w:val="00DE3AF3"/>
    <w:rsid w:val="00DE4A53"/>
    <w:rsid w:val="00DE5012"/>
    <w:rsid w:val="00DE5103"/>
    <w:rsid w:val="00DE62E0"/>
    <w:rsid w:val="00DE6D4F"/>
    <w:rsid w:val="00DE7942"/>
    <w:rsid w:val="00DF0491"/>
    <w:rsid w:val="00DF11A2"/>
    <w:rsid w:val="00DF200A"/>
    <w:rsid w:val="00DF2AA9"/>
    <w:rsid w:val="00DF374F"/>
    <w:rsid w:val="00DF38C8"/>
    <w:rsid w:val="00DF3FFE"/>
    <w:rsid w:val="00DF5246"/>
    <w:rsid w:val="00DF549A"/>
    <w:rsid w:val="00DF61BF"/>
    <w:rsid w:val="00DF7C40"/>
    <w:rsid w:val="00DF7F17"/>
    <w:rsid w:val="00E01ED8"/>
    <w:rsid w:val="00E03C6D"/>
    <w:rsid w:val="00E03DB9"/>
    <w:rsid w:val="00E04E17"/>
    <w:rsid w:val="00E05219"/>
    <w:rsid w:val="00E05DA3"/>
    <w:rsid w:val="00E05F03"/>
    <w:rsid w:val="00E0657D"/>
    <w:rsid w:val="00E067DA"/>
    <w:rsid w:val="00E0753B"/>
    <w:rsid w:val="00E100EE"/>
    <w:rsid w:val="00E10F09"/>
    <w:rsid w:val="00E12CD9"/>
    <w:rsid w:val="00E13B6C"/>
    <w:rsid w:val="00E17724"/>
    <w:rsid w:val="00E17A98"/>
    <w:rsid w:val="00E205BC"/>
    <w:rsid w:val="00E20A7E"/>
    <w:rsid w:val="00E2175F"/>
    <w:rsid w:val="00E219DA"/>
    <w:rsid w:val="00E223FB"/>
    <w:rsid w:val="00E23C94"/>
    <w:rsid w:val="00E23F20"/>
    <w:rsid w:val="00E252C0"/>
    <w:rsid w:val="00E25381"/>
    <w:rsid w:val="00E255B4"/>
    <w:rsid w:val="00E25675"/>
    <w:rsid w:val="00E25DE8"/>
    <w:rsid w:val="00E26104"/>
    <w:rsid w:val="00E2639E"/>
    <w:rsid w:val="00E266D1"/>
    <w:rsid w:val="00E27F4D"/>
    <w:rsid w:val="00E30513"/>
    <w:rsid w:val="00E30DAD"/>
    <w:rsid w:val="00E31943"/>
    <w:rsid w:val="00E33407"/>
    <w:rsid w:val="00E40F57"/>
    <w:rsid w:val="00E41206"/>
    <w:rsid w:val="00E4218E"/>
    <w:rsid w:val="00E42482"/>
    <w:rsid w:val="00E43F5D"/>
    <w:rsid w:val="00E44644"/>
    <w:rsid w:val="00E44BCB"/>
    <w:rsid w:val="00E44CC8"/>
    <w:rsid w:val="00E45BD7"/>
    <w:rsid w:val="00E45E84"/>
    <w:rsid w:val="00E46E33"/>
    <w:rsid w:val="00E509C5"/>
    <w:rsid w:val="00E512E0"/>
    <w:rsid w:val="00E51385"/>
    <w:rsid w:val="00E51F82"/>
    <w:rsid w:val="00E530FD"/>
    <w:rsid w:val="00E546AB"/>
    <w:rsid w:val="00E54EAD"/>
    <w:rsid w:val="00E5718D"/>
    <w:rsid w:val="00E606BA"/>
    <w:rsid w:val="00E61037"/>
    <w:rsid w:val="00E6138F"/>
    <w:rsid w:val="00E619A3"/>
    <w:rsid w:val="00E62196"/>
    <w:rsid w:val="00E62364"/>
    <w:rsid w:val="00E62632"/>
    <w:rsid w:val="00E62B04"/>
    <w:rsid w:val="00E62B66"/>
    <w:rsid w:val="00E62BB2"/>
    <w:rsid w:val="00E62FB2"/>
    <w:rsid w:val="00E636A0"/>
    <w:rsid w:val="00E6389C"/>
    <w:rsid w:val="00E63DD1"/>
    <w:rsid w:val="00E64180"/>
    <w:rsid w:val="00E64463"/>
    <w:rsid w:val="00E649E6"/>
    <w:rsid w:val="00E64BF4"/>
    <w:rsid w:val="00E65B10"/>
    <w:rsid w:val="00E65D2B"/>
    <w:rsid w:val="00E67490"/>
    <w:rsid w:val="00E67E8B"/>
    <w:rsid w:val="00E705FA"/>
    <w:rsid w:val="00E7116D"/>
    <w:rsid w:val="00E71368"/>
    <w:rsid w:val="00E71492"/>
    <w:rsid w:val="00E7174A"/>
    <w:rsid w:val="00E71CA4"/>
    <w:rsid w:val="00E726FD"/>
    <w:rsid w:val="00E72949"/>
    <w:rsid w:val="00E72C19"/>
    <w:rsid w:val="00E7303F"/>
    <w:rsid w:val="00E7330A"/>
    <w:rsid w:val="00E74E7C"/>
    <w:rsid w:val="00E75C17"/>
    <w:rsid w:val="00E77042"/>
    <w:rsid w:val="00E773A8"/>
    <w:rsid w:val="00E7786B"/>
    <w:rsid w:val="00E80943"/>
    <w:rsid w:val="00E817B7"/>
    <w:rsid w:val="00E81DE9"/>
    <w:rsid w:val="00E828FE"/>
    <w:rsid w:val="00E83888"/>
    <w:rsid w:val="00E84142"/>
    <w:rsid w:val="00E8569D"/>
    <w:rsid w:val="00E8626A"/>
    <w:rsid w:val="00E87291"/>
    <w:rsid w:val="00E903FA"/>
    <w:rsid w:val="00E904F5"/>
    <w:rsid w:val="00E90B2D"/>
    <w:rsid w:val="00E90D57"/>
    <w:rsid w:val="00E923A7"/>
    <w:rsid w:val="00E92C8D"/>
    <w:rsid w:val="00E9328A"/>
    <w:rsid w:val="00E94FF4"/>
    <w:rsid w:val="00E976C8"/>
    <w:rsid w:val="00EA0187"/>
    <w:rsid w:val="00EA18B5"/>
    <w:rsid w:val="00EA1C04"/>
    <w:rsid w:val="00EA20DB"/>
    <w:rsid w:val="00EA36BA"/>
    <w:rsid w:val="00EA3A12"/>
    <w:rsid w:val="00EA41CF"/>
    <w:rsid w:val="00EA4475"/>
    <w:rsid w:val="00EA4F99"/>
    <w:rsid w:val="00EA504F"/>
    <w:rsid w:val="00EA5E2D"/>
    <w:rsid w:val="00EA621C"/>
    <w:rsid w:val="00EA68D1"/>
    <w:rsid w:val="00EA7557"/>
    <w:rsid w:val="00EA7D9B"/>
    <w:rsid w:val="00EB01E6"/>
    <w:rsid w:val="00EB0298"/>
    <w:rsid w:val="00EB0C69"/>
    <w:rsid w:val="00EB11A1"/>
    <w:rsid w:val="00EB1673"/>
    <w:rsid w:val="00EB2A03"/>
    <w:rsid w:val="00EB579D"/>
    <w:rsid w:val="00EB6162"/>
    <w:rsid w:val="00EB7217"/>
    <w:rsid w:val="00EB7471"/>
    <w:rsid w:val="00EB76BD"/>
    <w:rsid w:val="00EB7930"/>
    <w:rsid w:val="00EB7940"/>
    <w:rsid w:val="00EC19D8"/>
    <w:rsid w:val="00EC21CA"/>
    <w:rsid w:val="00EC2ED1"/>
    <w:rsid w:val="00EC33AA"/>
    <w:rsid w:val="00EC40EE"/>
    <w:rsid w:val="00EC446C"/>
    <w:rsid w:val="00EC48F2"/>
    <w:rsid w:val="00EC501B"/>
    <w:rsid w:val="00EC5062"/>
    <w:rsid w:val="00EC5B7C"/>
    <w:rsid w:val="00EC5F8F"/>
    <w:rsid w:val="00EC68B8"/>
    <w:rsid w:val="00EC6BB8"/>
    <w:rsid w:val="00EC7C47"/>
    <w:rsid w:val="00ED0143"/>
    <w:rsid w:val="00ED0518"/>
    <w:rsid w:val="00ED161C"/>
    <w:rsid w:val="00ED1C4E"/>
    <w:rsid w:val="00ED2B4C"/>
    <w:rsid w:val="00ED2D8B"/>
    <w:rsid w:val="00ED2ECC"/>
    <w:rsid w:val="00ED2F81"/>
    <w:rsid w:val="00ED32F0"/>
    <w:rsid w:val="00ED3C83"/>
    <w:rsid w:val="00ED3DAC"/>
    <w:rsid w:val="00ED54C6"/>
    <w:rsid w:val="00ED55B5"/>
    <w:rsid w:val="00ED7662"/>
    <w:rsid w:val="00ED7716"/>
    <w:rsid w:val="00EE02C5"/>
    <w:rsid w:val="00EE0521"/>
    <w:rsid w:val="00EE2081"/>
    <w:rsid w:val="00EE3252"/>
    <w:rsid w:val="00EE3B3B"/>
    <w:rsid w:val="00EE3BAE"/>
    <w:rsid w:val="00EE3DC0"/>
    <w:rsid w:val="00EE4E90"/>
    <w:rsid w:val="00EE5E19"/>
    <w:rsid w:val="00EE60C4"/>
    <w:rsid w:val="00EE69C3"/>
    <w:rsid w:val="00EE7EFC"/>
    <w:rsid w:val="00EF0641"/>
    <w:rsid w:val="00EF06D4"/>
    <w:rsid w:val="00EF25A6"/>
    <w:rsid w:val="00EF33FC"/>
    <w:rsid w:val="00EF3567"/>
    <w:rsid w:val="00EF4361"/>
    <w:rsid w:val="00EF514B"/>
    <w:rsid w:val="00EF66CE"/>
    <w:rsid w:val="00EF750F"/>
    <w:rsid w:val="00EF7D8B"/>
    <w:rsid w:val="00EF7EA4"/>
    <w:rsid w:val="00F007F2"/>
    <w:rsid w:val="00F011FF"/>
    <w:rsid w:val="00F019CF"/>
    <w:rsid w:val="00F01F00"/>
    <w:rsid w:val="00F01F2F"/>
    <w:rsid w:val="00F02C67"/>
    <w:rsid w:val="00F03BE9"/>
    <w:rsid w:val="00F055E7"/>
    <w:rsid w:val="00F05895"/>
    <w:rsid w:val="00F062BF"/>
    <w:rsid w:val="00F102D7"/>
    <w:rsid w:val="00F10977"/>
    <w:rsid w:val="00F11338"/>
    <w:rsid w:val="00F11496"/>
    <w:rsid w:val="00F1191A"/>
    <w:rsid w:val="00F11B1A"/>
    <w:rsid w:val="00F132D2"/>
    <w:rsid w:val="00F134A2"/>
    <w:rsid w:val="00F1362E"/>
    <w:rsid w:val="00F13E5B"/>
    <w:rsid w:val="00F15507"/>
    <w:rsid w:val="00F17ED8"/>
    <w:rsid w:val="00F2024A"/>
    <w:rsid w:val="00F206FC"/>
    <w:rsid w:val="00F20BC7"/>
    <w:rsid w:val="00F21FAC"/>
    <w:rsid w:val="00F22635"/>
    <w:rsid w:val="00F24837"/>
    <w:rsid w:val="00F24CE4"/>
    <w:rsid w:val="00F24F5C"/>
    <w:rsid w:val="00F25DFE"/>
    <w:rsid w:val="00F2649F"/>
    <w:rsid w:val="00F272F2"/>
    <w:rsid w:val="00F278BC"/>
    <w:rsid w:val="00F30076"/>
    <w:rsid w:val="00F30CC3"/>
    <w:rsid w:val="00F31D58"/>
    <w:rsid w:val="00F31DDC"/>
    <w:rsid w:val="00F32FAA"/>
    <w:rsid w:val="00F33E40"/>
    <w:rsid w:val="00F34215"/>
    <w:rsid w:val="00F342E1"/>
    <w:rsid w:val="00F35FE5"/>
    <w:rsid w:val="00F360F6"/>
    <w:rsid w:val="00F36AFA"/>
    <w:rsid w:val="00F3728A"/>
    <w:rsid w:val="00F40412"/>
    <w:rsid w:val="00F40A79"/>
    <w:rsid w:val="00F40DB5"/>
    <w:rsid w:val="00F40FB4"/>
    <w:rsid w:val="00F41672"/>
    <w:rsid w:val="00F42366"/>
    <w:rsid w:val="00F42AF5"/>
    <w:rsid w:val="00F43657"/>
    <w:rsid w:val="00F444B7"/>
    <w:rsid w:val="00F45757"/>
    <w:rsid w:val="00F464A2"/>
    <w:rsid w:val="00F46835"/>
    <w:rsid w:val="00F46FCA"/>
    <w:rsid w:val="00F50862"/>
    <w:rsid w:val="00F509CE"/>
    <w:rsid w:val="00F50D77"/>
    <w:rsid w:val="00F53049"/>
    <w:rsid w:val="00F537E3"/>
    <w:rsid w:val="00F540E1"/>
    <w:rsid w:val="00F541E8"/>
    <w:rsid w:val="00F544CE"/>
    <w:rsid w:val="00F546D3"/>
    <w:rsid w:val="00F54B1A"/>
    <w:rsid w:val="00F54EA9"/>
    <w:rsid w:val="00F5578D"/>
    <w:rsid w:val="00F55B5E"/>
    <w:rsid w:val="00F5628C"/>
    <w:rsid w:val="00F56B4C"/>
    <w:rsid w:val="00F56E40"/>
    <w:rsid w:val="00F57552"/>
    <w:rsid w:val="00F57C51"/>
    <w:rsid w:val="00F57E09"/>
    <w:rsid w:val="00F6030F"/>
    <w:rsid w:val="00F60CFF"/>
    <w:rsid w:val="00F60ED3"/>
    <w:rsid w:val="00F611E1"/>
    <w:rsid w:val="00F619A8"/>
    <w:rsid w:val="00F61FB8"/>
    <w:rsid w:val="00F62B7F"/>
    <w:rsid w:val="00F64921"/>
    <w:rsid w:val="00F64EFE"/>
    <w:rsid w:val="00F655FE"/>
    <w:rsid w:val="00F65C50"/>
    <w:rsid w:val="00F6736F"/>
    <w:rsid w:val="00F720D7"/>
    <w:rsid w:val="00F74EC4"/>
    <w:rsid w:val="00F7503E"/>
    <w:rsid w:val="00F75C1A"/>
    <w:rsid w:val="00F76226"/>
    <w:rsid w:val="00F77FED"/>
    <w:rsid w:val="00F8024D"/>
    <w:rsid w:val="00F804B5"/>
    <w:rsid w:val="00F80BE7"/>
    <w:rsid w:val="00F82A3D"/>
    <w:rsid w:val="00F82F24"/>
    <w:rsid w:val="00F84B50"/>
    <w:rsid w:val="00F85645"/>
    <w:rsid w:val="00F856F9"/>
    <w:rsid w:val="00F87BA8"/>
    <w:rsid w:val="00F9074D"/>
    <w:rsid w:val="00F90792"/>
    <w:rsid w:val="00F91970"/>
    <w:rsid w:val="00F921C2"/>
    <w:rsid w:val="00F93B17"/>
    <w:rsid w:val="00F942E2"/>
    <w:rsid w:val="00F942FA"/>
    <w:rsid w:val="00F946DC"/>
    <w:rsid w:val="00F947E1"/>
    <w:rsid w:val="00F9506F"/>
    <w:rsid w:val="00F95CF3"/>
    <w:rsid w:val="00F968B2"/>
    <w:rsid w:val="00F972A2"/>
    <w:rsid w:val="00FA0158"/>
    <w:rsid w:val="00FA1570"/>
    <w:rsid w:val="00FA15F3"/>
    <w:rsid w:val="00FA1D84"/>
    <w:rsid w:val="00FA371A"/>
    <w:rsid w:val="00FA3FD0"/>
    <w:rsid w:val="00FA424C"/>
    <w:rsid w:val="00FA47EE"/>
    <w:rsid w:val="00FA5A0B"/>
    <w:rsid w:val="00FA6A00"/>
    <w:rsid w:val="00FA76D3"/>
    <w:rsid w:val="00FA7ACF"/>
    <w:rsid w:val="00FB2660"/>
    <w:rsid w:val="00FB42EB"/>
    <w:rsid w:val="00FB4802"/>
    <w:rsid w:val="00FB5E46"/>
    <w:rsid w:val="00FB743C"/>
    <w:rsid w:val="00FC046C"/>
    <w:rsid w:val="00FC081E"/>
    <w:rsid w:val="00FC1227"/>
    <w:rsid w:val="00FC22D9"/>
    <w:rsid w:val="00FC4EFF"/>
    <w:rsid w:val="00FC50C7"/>
    <w:rsid w:val="00FC51CC"/>
    <w:rsid w:val="00FC5769"/>
    <w:rsid w:val="00FC7B5E"/>
    <w:rsid w:val="00FC7DB8"/>
    <w:rsid w:val="00FC7EF8"/>
    <w:rsid w:val="00FD0147"/>
    <w:rsid w:val="00FD0A23"/>
    <w:rsid w:val="00FD0B83"/>
    <w:rsid w:val="00FD1C10"/>
    <w:rsid w:val="00FD365C"/>
    <w:rsid w:val="00FD377E"/>
    <w:rsid w:val="00FD3F02"/>
    <w:rsid w:val="00FD465D"/>
    <w:rsid w:val="00FD4A5C"/>
    <w:rsid w:val="00FD5F7B"/>
    <w:rsid w:val="00FD6F0A"/>
    <w:rsid w:val="00FD70EA"/>
    <w:rsid w:val="00FD77BE"/>
    <w:rsid w:val="00FD780C"/>
    <w:rsid w:val="00FD79DC"/>
    <w:rsid w:val="00FE00AD"/>
    <w:rsid w:val="00FE0B4B"/>
    <w:rsid w:val="00FE1400"/>
    <w:rsid w:val="00FE258B"/>
    <w:rsid w:val="00FE2692"/>
    <w:rsid w:val="00FE2AB4"/>
    <w:rsid w:val="00FE3F9F"/>
    <w:rsid w:val="00FE4972"/>
    <w:rsid w:val="00FE6153"/>
    <w:rsid w:val="00FE71BD"/>
    <w:rsid w:val="00FF0920"/>
    <w:rsid w:val="00FF0E13"/>
    <w:rsid w:val="00FF1C16"/>
    <w:rsid w:val="00FF24F8"/>
    <w:rsid w:val="00FF3763"/>
    <w:rsid w:val="00FF39D2"/>
    <w:rsid w:val="00FF3CA5"/>
    <w:rsid w:val="00FF5E6D"/>
    <w:rsid w:val="00FF6642"/>
    <w:rsid w:val="00FF6643"/>
    <w:rsid w:val="00FF7135"/>
    <w:rsid w:val="00FF7882"/>
    <w:rsid w:val="00FF79AE"/>
    <w:rsid w:val="00F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  <w15:chartTrackingRefBased/>
  <w15:docId w15:val="{CBF37DFA-8911-4CA6-9774-FE06CA38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s-MY" w:eastAsia="ms-M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2CA"/>
    <w:rPr>
      <w:rFonts w:ascii="Bookman Old Style" w:hAnsi="Bookman Old Style"/>
      <w:sz w:val="22"/>
      <w:lang w:val="en-GB" w:eastAsia="en-US"/>
    </w:rPr>
  </w:style>
  <w:style w:type="paragraph" w:styleId="Heading1">
    <w:name w:val="heading 1"/>
    <w:aliases w:val="Roman"/>
    <w:basedOn w:val="Normal"/>
    <w:next w:val="Normal"/>
    <w:qFormat/>
    <w:rsid w:val="00053E51"/>
    <w:pPr>
      <w:keepNext/>
      <w:numPr>
        <w:numId w:val="7"/>
      </w:numPr>
      <w:spacing w:before="480" w:after="240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8C6564"/>
    <w:pPr>
      <w:keepNext/>
      <w:spacing w:before="240" w:after="60"/>
      <w:outlineLvl w:val="1"/>
    </w:pPr>
    <w:rPr>
      <w:rFonts w:ascii="Arial" w:hAnsi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53E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qFormat/>
    <w:rsid w:val="00053E51"/>
    <w:pPr>
      <w:numPr>
        <w:ilvl w:val="3"/>
        <w:numId w:val="7"/>
      </w:numPr>
      <w:tabs>
        <w:tab w:val="left" w:pos="2970"/>
      </w:tabs>
      <w:spacing w:after="240"/>
      <w:outlineLvl w:val="3"/>
    </w:pPr>
    <w:rPr>
      <w:rFonts w:ascii="Bookman Old Style" w:hAnsi="Bookman Old Style" w:cs="Times New Roman"/>
      <w:b w:val="0"/>
      <w:sz w:val="22"/>
      <w:szCs w:val="20"/>
      <w:u w:val="single"/>
    </w:rPr>
  </w:style>
  <w:style w:type="paragraph" w:styleId="Heading5">
    <w:name w:val="heading 5"/>
    <w:basedOn w:val="Heading4"/>
    <w:next w:val="Normal"/>
    <w:qFormat/>
    <w:rsid w:val="00053E51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53E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53E51"/>
    <w:pPr>
      <w:tabs>
        <w:tab w:val="center" w:pos="4320"/>
        <w:tab w:val="right" w:pos="8640"/>
      </w:tabs>
    </w:pPr>
    <w:rPr>
      <w:lang w:eastAsia="x-none"/>
    </w:rPr>
  </w:style>
  <w:style w:type="character" w:styleId="PageNumber">
    <w:name w:val="page number"/>
    <w:basedOn w:val="DefaultParagraphFont"/>
    <w:rsid w:val="00053E51"/>
  </w:style>
  <w:style w:type="paragraph" w:customStyle="1" w:styleId="Normal3">
    <w:name w:val="Normal3"/>
    <w:basedOn w:val="Normal"/>
    <w:rsid w:val="00053E51"/>
    <w:pPr>
      <w:tabs>
        <w:tab w:val="left" w:pos="2880"/>
      </w:tabs>
      <w:spacing w:after="240"/>
      <w:ind w:left="2160"/>
      <w:jc w:val="both"/>
    </w:pPr>
  </w:style>
  <w:style w:type="paragraph" w:styleId="TOC1">
    <w:name w:val="toc 1"/>
    <w:basedOn w:val="Normal"/>
    <w:next w:val="Normal"/>
    <w:semiHidden/>
    <w:rsid w:val="00053E51"/>
    <w:pPr>
      <w:tabs>
        <w:tab w:val="left" w:pos="360"/>
        <w:tab w:val="right" w:leader="dot" w:pos="9029"/>
      </w:tabs>
      <w:spacing w:before="120" w:after="120"/>
    </w:pPr>
    <w:rPr>
      <w:b/>
      <w:caps/>
      <w:noProof/>
    </w:rPr>
  </w:style>
  <w:style w:type="paragraph" w:customStyle="1" w:styleId="Bullet1Heading1">
    <w:name w:val="Bullet1Heading1"/>
    <w:basedOn w:val="Normal"/>
    <w:rsid w:val="00053E51"/>
    <w:pPr>
      <w:numPr>
        <w:numId w:val="2"/>
      </w:numPr>
      <w:spacing w:after="240"/>
      <w:jc w:val="both"/>
    </w:pPr>
  </w:style>
  <w:style w:type="paragraph" w:customStyle="1" w:styleId="Bullet3Heading1">
    <w:name w:val="Bullet3Heading1"/>
    <w:basedOn w:val="Normal"/>
    <w:autoRedefine/>
    <w:rsid w:val="006C5AC0"/>
    <w:pPr>
      <w:spacing w:line="360" w:lineRule="auto"/>
      <w:ind w:left="1953" w:right="-31" w:hanging="513"/>
      <w:jc w:val="both"/>
    </w:pPr>
    <w:rPr>
      <w:rFonts w:ascii="Arial" w:hAnsi="Arial" w:cs="Arial"/>
      <w:sz w:val="24"/>
      <w:szCs w:val="24"/>
      <w:lang w:val="ms-MY"/>
    </w:rPr>
  </w:style>
  <w:style w:type="paragraph" w:customStyle="1" w:styleId="Bullet1Heading2">
    <w:name w:val="Bullet 1Heading 2"/>
    <w:basedOn w:val="Bullet1Heading1"/>
    <w:rsid w:val="00053E51"/>
    <w:pPr>
      <w:numPr>
        <w:numId w:val="1"/>
      </w:numPr>
    </w:pPr>
    <w:rPr>
      <w:color w:val="000000"/>
    </w:rPr>
  </w:style>
  <w:style w:type="paragraph" w:customStyle="1" w:styleId="Heading1-D">
    <w:name w:val="Heading 1-D"/>
    <w:basedOn w:val="Heading1"/>
    <w:next w:val="Normal"/>
    <w:rsid w:val="00053E51"/>
    <w:pPr>
      <w:numPr>
        <w:numId w:val="0"/>
      </w:numPr>
      <w:spacing w:before="0" w:after="0"/>
    </w:pPr>
    <w:rPr>
      <w:rFonts w:ascii="Book Antiqua" w:hAnsi="Book Antiqua"/>
      <w:bCs/>
      <w:szCs w:val="24"/>
      <w:lang w:val="en-US"/>
    </w:rPr>
  </w:style>
  <w:style w:type="paragraph" w:styleId="BodyTextIndent">
    <w:name w:val="Body Text Indent"/>
    <w:basedOn w:val="Normal"/>
    <w:link w:val="BodyTextIndentChar"/>
    <w:rsid w:val="00053E51"/>
    <w:pPr>
      <w:ind w:left="720"/>
    </w:pPr>
  </w:style>
  <w:style w:type="paragraph" w:styleId="BodyTextIndent2">
    <w:name w:val="Body Text Indent 2"/>
    <w:basedOn w:val="Normal"/>
    <w:rsid w:val="00053E51"/>
    <w:pPr>
      <w:tabs>
        <w:tab w:val="left" w:pos="2160"/>
      </w:tabs>
      <w:ind w:left="2160" w:hanging="1440"/>
    </w:pPr>
  </w:style>
  <w:style w:type="paragraph" w:styleId="BodyText2">
    <w:name w:val="Body Text 2"/>
    <w:basedOn w:val="Normal"/>
    <w:link w:val="BodyText2Char"/>
    <w:rsid w:val="00053E51"/>
    <w:pPr>
      <w:spacing w:after="120" w:line="480" w:lineRule="auto"/>
    </w:pPr>
  </w:style>
  <w:style w:type="character" w:customStyle="1" w:styleId="BodyText2Char">
    <w:name w:val="Body Text 2 Char"/>
    <w:link w:val="BodyText2"/>
    <w:rsid w:val="00053E51"/>
    <w:rPr>
      <w:rFonts w:ascii="Bookman Old Style" w:hAnsi="Bookman Old Style"/>
      <w:sz w:val="22"/>
      <w:lang w:val="en-GB" w:eastAsia="en-US" w:bidi="ar-SA"/>
    </w:rPr>
  </w:style>
  <w:style w:type="paragraph" w:styleId="BodyText3">
    <w:name w:val="Body Text 3"/>
    <w:basedOn w:val="Normal"/>
    <w:rsid w:val="00053E51"/>
    <w:pPr>
      <w:spacing w:after="120"/>
    </w:pPr>
    <w:rPr>
      <w:sz w:val="16"/>
      <w:szCs w:val="16"/>
    </w:rPr>
  </w:style>
  <w:style w:type="paragraph" w:customStyle="1" w:styleId="Default">
    <w:name w:val="Default"/>
    <w:rsid w:val="00053E5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line="235" w:lineRule="auto"/>
    </w:pPr>
    <w:rPr>
      <w:rFonts w:ascii="Lucidasans" w:hAnsi="Lucidasans" w:cs="Lucidasans"/>
      <w:color w:val="000000"/>
      <w:sz w:val="48"/>
      <w:szCs w:val="48"/>
      <w:lang w:val="en-US" w:eastAsia="en-US"/>
    </w:rPr>
  </w:style>
  <w:style w:type="paragraph" w:styleId="NormalWeb">
    <w:name w:val="Normal (Web)"/>
    <w:basedOn w:val="Normal"/>
    <w:link w:val="NormalWebChar"/>
    <w:uiPriority w:val="99"/>
    <w:rsid w:val="00053E51"/>
    <w:pPr>
      <w:spacing w:before="100" w:beforeAutospacing="1" w:after="115"/>
    </w:pPr>
    <w:rPr>
      <w:rFonts w:ascii="Times New Roman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053E51"/>
    <w:pPr>
      <w:spacing w:after="120"/>
      <w:ind w:left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E6031"/>
    <w:rPr>
      <w:rFonts w:ascii="Tahoma" w:hAnsi="Tahoma" w:cs="Tahoma"/>
      <w:sz w:val="16"/>
      <w:szCs w:val="16"/>
    </w:rPr>
  </w:style>
  <w:style w:type="paragraph" w:customStyle="1" w:styleId="Bullet2">
    <w:name w:val="Bullet 2"/>
    <w:basedOn w:val="Normal"/>
    <w:rsid w:val="00DE62E0"/>
    <w:pPr>
      <w:tabs>
        <w:tab w:val="num" w:pos="1440"/>
      </w:tabs>
      <w:ind w:left="1440" w:hanging="720"/>
    </w:pPr>
    <w:rPr>
      <w:rFonts w:ascii="Book Antiqua" w:hAnsi="Book Antiqua"/>
      <w:lang w:val="en-US"/>
    </w:rPr>
  </w:style>
  <w:style w:type="paragraph" w:styleId="BodyText">
    <w:name w:val="Body Text"/>
    <w:basedOn w:val="Normal"/>
    <w:rsid w:val="00D15444"/>
    <w:pPr>
      <w:widowControl w:val="0"/>
      <w:suppressAutoHyphens/>
      <w:spacing w:after="120" w:line="360" w:lineRule="auto"/>
    </w:pPr>
    <w:rPr>
      <w:rFonts w:eastAsia="Andale Sans UI"/>
      <w:sz w:val="20"/>
      <w:szCs w:val="24"/>
      <w:lang w:val="en-US"/>
    </w:rPr>
  </w:style>
  <w:style w:type="paragraph" w:customStyle="1" w:styleId="TableContents">
    <w:name w:val="Table Contents"/>
    <w:basedOn w:val="Normal"/>
    <w:rsid w:val="00D15444"/>
    <w:pPr>
      <w:widowControl w:val="0"/>
      <w:suppressLineNumbers/>
      <w:suppressAutoHyphens/>
      <w:spacing w:line="360" w:lineRule="auto"/>
    </w:pPr>
    <w:rPr>
      <w:rFonts w:eastAsia="Andale Sans UI"/>
      <w:sz w:val="20"/>
      <w:szCs w:val="24"/>
      <w:lang w:val="en-US"/>
    </w:rPr>
  </w:style>
  <w:style w:type="paragraph" w:customStyle="1" w:styleId="TableHeading">
    <w:name w:val="Table Heading"/>
    <w:basedOn w:val="TableContents"/>
    <w:rsid w:val="00D15444"/>
    <w:pPr>
      <w:jc w:val="center"/>
    </w:pPr>
    <w:rPr>
      <w:b/>
      <w:bCs/>
      <w:i/>
      <w:iCs/>
    </w:rPr>
  </w:style>
  <w:style w:type="paragraph" w:customStyle="1" w:styleId="western1">
    <w:name w:val="western1"/>
    <w:basedOn w:val="Normal"/>
    <w:rsid w:val="00310435"/>
    <w:pPr>
      <w:spacing w:before="100" w:beforeAutospacing="1" w:after="115"/>
    </w:pPr>
    <w:rPr>
      <w:rFonts w:ascii="Arial" w:hAnsi="Arial" w:cs="Arial"/>
      <w:sz w:val="24"/>
      <w:szCs w:val="24"/>
      <w:lang w:val="en-US"/>
    </w:rPr>
  </w:style>
  <w:style w:type="paragraph" w:styleId="DocumentMap">
    <w:name w:val="Document Map"/>
    <w:basedOn w:val="Normal"/>
    <w:semiHidden/>
    <w:rsid w:val="000D5BD7"/>
    <w:pPr>
      <w:shd w:val="clear" w:color="auto" w:fill="000080"/>
    </w:pPr>
    <w:rPr>
      <w:rFonts w:ascii="Tahoma" w:hAnsi="Tahoma" w:cs="Tahoma"/>
      <w:sz w:val="20"/>
    </w:rPr>
  </w:style>
  <w:style w:type="paragraph" w:customStyle="1" w:styleId="western2">
    <w:name w:val="western2"/>
    <w:basedOn w:val="Normal"/>
    <w:rsid w:val="007C3203"/>
    <w:pPr>
      <w:spacing w:before="100" w:beforeAutospacing="1"/>
    </w:pPr>
    <w:rPr>
      <w:rFonts w:ascii="Times New Roman" w:hAnsi="Times New Roman"/>
      <w:i/>
      <w:iCs/>
      <w:sz w:val="20"/>
      <w:lang w:val="en-US"/>
    </w:rPr>
  </w:style>
  <w:style w:type="character" w:styleId="Hyperlink">
    <w:name w:val="Hyperlink"/>
    <w:rsid w:val="007C3203"/>
    <w:rPr>
      <w:color w:val="0000FF"/>
      <w:u w:val="single"/>
    </w:rPr>
  </w:style>
  <w:style w:type="paragraph" w:customStyle="1" w:styleId="WW-Default">
    <w:name w:val="WW-Default"/>
    <w:rsid w:val="00A52C36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228" w:lineRule="auto"/>
    </w:pPr>
    <w:rPr>
      <w:rFonts w:ascii="Lucidasans" w:hAnsi="Lucidasans" w:cs="Lucidasans"/>
      <w:color w:val="000000"/>
      <w:sz w:val="48"/>
      <w:szCs w:val="48"/>
      <w:lang w:val="en-US" w:eastAsia="ar-SA"/>
    </w:rPr>
  </w:style>
  <w:style w:type="paragraph" w:customStyle="1" w:styleId="table-contents-bolded-western">
    <w:name w:val="table-contents-bolded-western"/>
    <w:basedOn w:val="Normal"/>
    <w:rsid w:val="000C2FE7"/>
    <w:pPr>
      <w:spacing w:before="100" w:beforeAutospacing="1" w:after="115"/>
    </w:pPr>
    <w:rPr>
      <w:rFonts w:ascii="Times New Roman" w:hAnsi="Times New Roman"/>
      <w:sz w:val="24"/>
      <w:szCs w:val="24"/>
      <w:lang w:val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603384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NormalWebChar">
    <w:name w:val="Normal (Web) Char"/>
    <w:link w:val="NormalWeb"/>
    <w:rsid w:val="00CB3467"/>
    <w:rPr>
      <w:sz w:val="24"/>
      <w:szCs w:val="24"/>
      <w:lang w:val="en-US" w:eastAsia="en-US" w:bidi="ar-SA"/>
    </w:rPr>
  </w:style>
  <w:style w:type="paragraph" w:customStyle="1" w:styleId="CharCharCharChar">
    <w:name w:val="Char Char Char Char"/>
    <w:basedOn w:val="Normal"/>
    <w:rsid w:val="00302EC4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Strong">
    <w:name w:val="Strong"/>
    <w:uiPriority w:val="22"/>
    <w:qFormat/>
    <w:rsid w:val="001E1C8A"/>
    <w:rPr>
      <w:b/>
      <w:bCs/>
    </w:rPr>
  </w:style>
  <w:style w:type="character" w:customStyle="1" w:styleId="hps">
    <w:name w:val="hps"/>
    <w:basedOn w:val="DefaultParagraphFont"/>
    <w:rsid w:val="001E1C8A"/>
  </w:style>
  <w:style w:type="character" w:customStyle="1" w:styleId="gt-icon-text1">
    <w:name w:val="gt-icon-text1"/>
    <w:basedOn w:val="DefaultParagraphFont"/>
    <w:rsid w:val="001E1C8A"/>
  </w:style>
  <w:style w:type="character" w:customStyle="1" w:styleId="gt-ft-text1">
    <w:name w:val="gt-ft-text1"/>
    <w:basedOn w:val="DefaultParagraphFont"/>
    <w:rsid w:val="001E1C8A"/>
  </w:style>
  <w:style w:type="character" w:customStyle="1" w:styleId="goog-submenu-arrow2">
    <w:name w:val="goog-submenu-arrow2"/>
    <w:basedOn w:val="DefaultParagraphFont"/>
    <w:rsid w:val="001E1C8A"/>
  </w:style>
  <w:style w:type="paragraph" w:styleId="ListParagraph">
    <w:name w:val="List Paragraph"/>
    <w:basedOn w:val="Normal"/>
    <w:link w:val="ListParagraphChar"/>
    <w:uiPriority w:val="34"/>
    <w:qFormat/>
    <w:rsid w:val="001E1C8A"/>
    <w:pPr>
      <w:ind w:left="720"/>
    </w:pPr>
    <w:rPr>
      <w:lang w:eastAsia="x-none"/>
    </w:rPr>
  </w:style>
  <w:style w:type="paragraph" w:customStyle="1" w:styleId="Label">
    <w:name w:val="Label"/>
    <w:basedOn w:val="Normal"/>
    <w:next w:val="Normal"/>
    <w:rsid w:val="00AC433E"/>
    <w:pPr>
      <w:suppressAutoHyphens/>
      <w:spacing w:before="60" w:after="60" w:line="260" w:lineRule="exact"/>
      <w:jc w:val="both"/>
    </w:pPr>
    <w:rPr>
      <w:rFonts w:ascii="Verdana" w:hAnsi="Verdana"/>
      <w:b/>
      <w:color w:val="000000"/>
      <w:kern w:val="1"/>
      <w:sz w:val="20"/>
      <w:lang w:val="en-US" w:eastAsia="ar-SA"/>
    </w:rPr>
  </w:style>
  <w:style w:type="paragraph" w:customStyle="1" w:styleId="StyleSRSBodyTextItalic">
    <w:name w:val="Style SRS Body Text + Italic"/>
    <w:basedOn w:val="Normal"/>
    <w:link w:val="StyleSRSBodyTextItalicChar"/>
    <w:rsid w:val="00531032"/>
    <w:pPr>
      <w:ind w:left="720" w:right="-59"/>
      <w:jc w:val="both"/>
    </w:pPr>
    <w:rPr>
      <w:rFonts w:ascii="Tahoma" w:hAnsi="Tahoma"/>
      <w:i/>
      <w:iCs/>
      <w:color w:val="000000"/>
      <w:sz w:val="20"/>
      <w:szCs w:val="15"/>
      <w:lang w:val="en-AU" w:eastAsia="x-none"/>
    </w:rPr>
  </w:style>
  <w:style w:type="character" w:customStyle="1" w:styleId="StyleSRSBodyTextItalicChar">
    <w:name w:val="Style SRS Body Text + Italic Char"/>
    <w:link w:val="StyleSRSBodyTextItalic"/>
    <w:rsid w:val="00531032"/>
    <w:rPr>
      <w:rFonts w:ascii="Tahoma" w:hAnsi="Tahoma" w:cs="Tahoma"/>
      <w:i/>
      <w:iCs/>
      <w:color w:val="000000"/>
      <w:szCs w:val="15"/>
      <w:lang w:val="en-AU"/>
    </w:rPr>
  </w:style>
  <w:style w:type="paragraph" w:styleId="Caption">
    <w:name w:val="caption"/>
    <w:basedOn w:val="Normal"/>
    <w:next w:val="Normal"/>
    <w:qFormat/>
    <w:rsid w:val="008C6564"/>
    <w:pPr>
      <w:jc w:val="center"/>
    </w:pPr>
    <w:rPr>
      <w:rFonts w:ascii="Arial" w:hAnsi="Arial"/>
      <w:b/>
      <w:bCs/>
      <w:sz w:val="24"/>
      <w:lang w:val="en-US"/>
    </w:rPr>
  </w:style>
  <w:style w:type="character" w:customStyle="1" w:styleId="FooterChar">
    <w:name w:val="Footer Char"/>
    <w:link w:val="Footer"/>
    <w:uiPriority w:val="99"/>
    <w:rsid w:val="00C16DDC"/>
    <w:rPr>
      <w:rFonts w:ascii="Bookman Old Style" w:hAnsi="Bookman Old Style"/>
      <w:sz w:val="22"/>
      <w:lang w:val="en-GB"/>
    </w:rPr>
  </w:style>
  <w:style w:type="numbering" w:customStyle="1" w:styleId="WWOutlineListStyle">
    <w:name w:val="WW_OutlineListStyle"/>
    <w:basedOn w:val="NoList"/>
    <w:rsid w:val="004E4A05"/>
    <w:pPr>
      <w:numPr>
        <w:numId w:val="8"/>
      </w:numPr>
    </w:pPr>
  </w:style>
  <w:style w:type="paragraph" w:customStyle="1" w:styleId="Standard">
    <w:name w:val="Standard"/>
    <w:rsid w:val="004E4A05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kern w:val="3"/>
      <w:sz w:val="28"/>
      <w:szCs w:val="24"/>
      <w:lang w:eastAsia="en-US"/>
    </w:rPr>
  </w:style>
  <w:style w:type="paragraph" w:customStyle="1" w:styleId="Education">
    <w:name w:val="Education"/>
    <w:basedOn w:val="Normal"/>
    <w:rsid w:val="004E4A05"/>
    <w:rPr>
      <w:rFonts w:ascii="Arial" w:hAnsi="Arial"/>
      <w:sz w:val="20"/>
      <w:lang w:val="en-US"/>
    </w:rPr>
  </w:style>
  <w:style w:type="character" w:customStyle="1" w:styleId="ListParagraphChar">
    <w:name w:val="List Paragraph Char"/>
    <w:link w:val="ListParagraph"/>
    <w:uiPriority w:val="34"/>
    <w:rsid w:val="0040602D"/>
    <w:rPr>
      <w:rFonts w:ascii="Bookman Old Style" w:hAnsi="Bookman Old Style"/>
      <w:sz w:val="22"/>
      <w:lang w:val="en-GB"/>
    </w:rPr>
  </w:style>
  <w:style w:type="paragraph" w:customStyle="1" w:styleId="BodyTemplate">
    <w:name w:val="Body Template"/>
    <w:rsid w:val="00D7798D"/>
    <w:pPr>
      <w:spacing w:line="360" w:lineRule="auto"/>
      <w:jc w:val="both"/>
    </w:pPr>
    <w:rPr>
      <w:rFonts w:ascii="Arial" w:hAnsi="Arial"/>
      <w:sz w:val="28"/>
      <w:szCs w:val="28"/>
      <w:lang w:val="en-US" w:eastAsia="en-US"/>
    </w:rPr>
  </w:style>
  <w:style w:type="paragraph" w:customStyle="1" w:styleId="BodyTemplateIndent">
    <w:name w:val="Body Template Indent"/>
    <w:basedOn w:val="BodyTemplate"/>
    <w:next w:val="BodyTemplate"/>
    <w:rsid w:val="00D7798D"/>
    <w:pPr>
      <w:numPr>
        <w:numId w:val="3"/>
      </w:numPr>
    </w:pPr>
    <w:rPr>
      <w:bCs/>
      <w:lang w:val="en-GB"/>
    </w:rPr>
  </w:style>
  <w:style w:type="character" w:customStyle="1" w:styleId="Heading2Char">
    <w:name w:val="Heading 2 Char"/>
    <w:link w:val="Heading2"/>
    <w:rsid w:val="008C6564"/>
    <w:rPr>
      <w:rFonts w:ascii="Arial" w:hAnsi="Arial" w:cs="Arial"/>
      <w:b/>
      <w:bCs/>
      <w:iCs/>
      <w:sz w:val="28"/>
      <w:szCs w:val="28"/>
      <w:lang w:val="en-GB" w:eastAsia="en-US"/>
    </w:rPr>
  </w:style>
  <w:style w:type="character" w:customStyle="1" w:styleId="HeaderChar">
    <w:name w:val="Header Char"/>
    <w:link w:val="Header"/>
    <w:uiPriority w:val="99"/>
    <w:rsid w:val="004201CB"/>
    <w:rPr>
      <w:rFonts w:ascii="Bookman Old Style" w:hAnsi="Bookman Old Style"/>
      <w:sz w:val="22"/>
      <w:lang w:val="en-GB" w:eastAsia="en-US"/>
    </w:rPr>
  </w:style>
  <w:style w:type="paragraph" w:customStyle="1" w:styleId="Style1">
    <w:name w:val="Style1"/>
    <w:basedOn w:val="Heading1"/>
    <w:link w:val="Style1Char"/>
    <w:qFormat/>
    <w:rsid w:val="006F3323"/>
    <w:pPr>
      <w:keepNext w:val="0"/>
      <w:numPr>
        <w:numId w:val="5"/>
      </w:numPr>
      <w:spacing w:before="0" w:after="200" w:line="360" w:lineRule="auto"/>
      <w:contextualSpacing/>
      <w:jc w:val="both"/>
    </w:pPr>
    <w:rPr>
      <w:rFonts w:ascii="Arial" w:eastAsia="Calibri" w:hAnsi="Arial" w:cs="Arial"/>
      <w:b w:val="0"/>
      <w:caps w:val="0"/>
      <w:sz w:val="24"/>
      <w:szCs w:val="24"/>
      <w:lang w:val="ms-MY"/>
    </w:rPr>
  </w:style>
  <w:style w:type="character" w:customStyle="1" w:styleId="Style1Char">
    <w:name w:val="Style1 Char"/>
    <w:link w:val="Style1"/>
    <w:rsid w:val="006F3323"/>
    <w:rPr>
      <w:rFonts w:ascii="Arial" w:eastAsia="Calibri" w:hAnsi="Arial" w:cs="Arial"/>
      <w:sz w:val="24"/>
      <w:szCs w:val="24"/>
      <w:lang w:eastAsia="en-US"/>
    </w:rPr>
  </w:style>
  <w:style w:type="character" w:customStyle="1" w:styleId="apple-converted-space">
    <w:name w:val="apple-converted-space"/>
    <w:rsid w:val="006F3323"/>
  </w:style>
  <w:style w:type="paragraph" w:customStyle="1" w:styleId="Style5">
    <w:name w:val="Style5"/>
    <w:basedOn w:val="Normal"/>
    <w:qFormat/>
    <w:rsid w:val="006F3323"/>
    <w:pPr>
      <w:numPr>
        <w:ilvl w:val="1"/>
        <w:numId w:val="6"/>
      </w:numPr>
      <w:spacing w:line="360" w:lineRule="auto"/>
      <w:ind w:left="1276" w:hanging="709"/>
      <w:jc w:val="both"/>
    </w:pPr>
    <w:rPr>
      <w:rFonts w:ascii="Arial" w:eastAsia="Calibri" w:hAnsi="Arial" w:cs="Arial"/>
      <w:sz w:val="24"/>
      <w:szCs w:val="24"/>
      <w:lang w:val="en-MY"/>
    </w:rPr>
  </w:style>
  <w:style w:type="character" w:styleId="FollowedHyperlink">
    <w:name w:val="FollowedHyperlink"/>
    <w:basedOn w:val="DefaultParagraphFont"/>
    <w:rsid w:val="005329CF"/>
    <w:rPr>
      <w:color w:val="954F72" w:themeColor="followedHyperlink"/>
      <w:u w:val="single"/>
    </w:rPr>
  </w:style>
  <w:style w:type="character" w:customStyle="1" w:styleId="BodyTextIndentChar">
    <w:name w:val="Body Text Indent Char"/>
    <w:link w:val="BodyTextIndent"/>
    <w:rsid w:val="00737665"/>
    <w:rPr>
      <w:rFonts w:ascii="Bookman Old Style" w:hAnsi="Bookman Old Style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99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27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12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7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66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7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40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3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1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2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71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09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82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9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7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04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4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89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9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0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50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8395">
          <w:marLeft w:val="0"/>
          <w:marRight w:val="0"/>
          <w:marTop w:val="0"/>
          <w:marBottom w:val="0"/>
          <w:divBdr>
            <w:top w:val="single" w:sz="4" w:space="2" w:color="C7D5EF"/>
            <w:left w:val="single" w:sz="4" w:space="2" w:color="C7D5EF"/>
            <w:bottom w:val="single" w:sz="4" w:space="2" w:color="345AAD"/>
            <w:right w:val="single" w:sz="4" w:space="2" w:color="345AAD"/>
          </w:divBdr>
          <w:divsChild>
            <w:div w:id="3990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98886">
              <w:marLeft w:val="0"/>
              <w:marRight w:val="1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3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8515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3588">
              <w:marLeft w:val="0"/>
              <w:marRight w:val="0"/>
              <w:marTop w:val="480"/>
              <w:marBottom w:val="0"/>
              <w:divBdr>
                <w:top w:val="single" w:sz="4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3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1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1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24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57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462224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640395">
                              <w:marLeft w:val="0"/>
                              <w:marRight w:val="0"/>
                              <w:marTop w:val="1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4065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3097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277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5157192">
              <w:marLeft w:val="0"/>
              <w:marRight w:val="0"/>
              <w:marTop w:val="1440"/>
              <w:marBottom w:val="0"/>
              <w:divBdr>
                <w:top w:val="single" w:sz="4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9904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768185">
          <w:marLeft w:val="0"/>
          <w:marRight w:val="0"/>
          <w:marTop w:val="0"/>
          <w:marBottom w:val="0"/>
          <w:divBdr>
            <w:top w:val="single" w:sz="4" w:space="2" w:color="C7D5EF"/>
            <w:left w:val="single" w:sz="4" w:space="2" w:color="C7D5EF"/>
            <w:bottom w:val="single" w:sz="4" w:space="2" w:color="345AAD"/>
            <w:right w:val="single" w:sz="4" w:space="2" w:color="345AAD"/>
          </w:divBdr>
          <w:divsChild>
            <w:div w:id="1871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7590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410607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697426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533712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8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5917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2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86115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4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5667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3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93039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9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0660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30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050468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15086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41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6186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3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4438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9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054484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34403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431270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969593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1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48865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06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69804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87552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5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16479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7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921899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3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05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5535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955653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763753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542535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522775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780417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040803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6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77406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1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694699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86773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4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628676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960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58397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3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98331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1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17713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629608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042464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685955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0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161225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23247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75340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6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623482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64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45657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78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1786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509782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065034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0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95509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4916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6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92460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367183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8478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90363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517373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625544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4766338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9154">
                  <w:marLeft w:val="0"/>
                  <w:marRight w:val="10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3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98020">
                  <w:marLeft w:val="0"/>
                  <w:marRight w:val="10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5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57465">
                  <w:marLeft w:val="0"/>
                  <w:marRight w:val="10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819927">
                  <w:marLeft w:val="0"/>
                  <w:marRight w:val="10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2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8489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15860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212759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4242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3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2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2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2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17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10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1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73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92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2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78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5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10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8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11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80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89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9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5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00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82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84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62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4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laysiabiz.mampu.gov.my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8B39D-F057-4CAF-BE53-3427B6F00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SEKSYEN 1</vt:lpstr>
    </vt:vector>
  </TitlesOfParts>
  <Company/>
  <LinksUpToDate>false</LinksUpToDate>
  <CharactersWithSpaces>7620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SEKSYEN 1</dc:title>
  <dc:subject/>
  <dc:creator>janice</dc:creator>
  <cp:keywords/>
  <dc:description/>
  <cp:lastModifiedBy>Afeefa Binti Azimi</cp:lastModifiedBy>
  <cp:revision>3</cp:revision>
  <cp:lastPrinted>2008-03-26T07:24:00Z</cp:lastPrinted>
  <dcterms:created xsi:type="dcterms:W3CDTF">2017-05-08T04:48:00Z</dcterms:created>
  <dcterms:modified xsi:type="dcterms:W3CDTF">2017-05-08T04:49:00Z</dcterms:modified>
</cp:coreProperties>
</file>