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F0" w:rsidRPr="00EE7F10" w:rsidRDefault="00AA1212">
      <w:pPr>
        <w:rPr>
          <w:rFonts w:ascii="Arial" w:hAnsi="Arial" w:cs="Arial"/>
          <w:b/>
          <w:sz w:val="28"/>
          <w:szCs w:val="28"/>
        </w:rPr>
      </w:pPr>
      <w:r w:rsidRPr="00EE7F10">
        <w:rPr>
          <w:rFonts w:ascii="Arial" w:hAnsi="Arial" w:cs="Arial"/>
          <w:b/>
          <w:sz w:val="28"/>
          <w:szCs w:val="28"/>
        </w:rPr>
        <w:t>Topic #8 : Accounting features you wish you s</w:t>
      </w:r>
      <w:r w:rsidR="00243A1D" w:rsidRPr="00EE7F10">
        <w:rPr>
          <w:rFonts w:ascii="Arial" w:hAnsi="Arial" w:cs="Arial"/>
          <w:b/>
          <w:sz w:val="28"/>
          <w:szCs w:val="28"/>
        </w:rPr>
        <w:t>aid yes</w:t>
      </w:r>
      <w:r w:rsidRPr="00EE7F10">
        <w:rPr>
          <w:rFonts w:ascii="Arial" w:hAnsi="Arial" w:cs="Arial"/>
          <w:b/>
          <w:sz w:val="28"/>
          <w:szCs w:val="28"/>
        </w:rPr>
        <w:t xml:space="preserve"> to earlier </w:t>
      </w:r>
    </w:p>
    <w:p w:rsidR="00B42A89" w:rsidRPr="00EE7F10" w:rsidRDefault="00167994" w:rsidP="009B3D3B">
      <w:pPr>
        <w:spacing w:line="240" w:lineRule="auto"/>
        <w:rPr>
          <w:rFonts w:ascii="Arial" w:hAnsi="Arial" w:cs="Arial"/>
          <w:b/>
          <w:sz w:val="28"/>
          <w:szCs w:val="28"/>
        </w:rPr>
      </w:pPr>
      <w:r w:rsidRPr="00EE7F10">
        <w:rPr>
          <w:rFonts w:ascii="Arial" w:hAnsi="Arial" w:cs="Arial"/>
          <w:b/>
          <w:sz w:val="28"/>
          <w:szCs w:val="28"/>
        </w:rPr>
        <w:t>Introduction</w:t>
      </w:r>
    </w:p>
    <w:p w:rsidR="00DE7268" w:rsidRPr="00EE7F10" w:rsidRDefault="00FC4E06" w:rsidP="009B3D3B">
      <w:pPr>
        <w:spacing w:after="0" w:line="240" w:lineRule="auto"/>
        <w:jc w:val="both"/>
        <w:rPr>
          <w:rFonts w:ascii="Arial" w:hAnsi="Arial" w:cs="Arial"/>
          <w:sz w:val="28"/>
          <w:szCs w:val="28"/>
        </w:rPr>
      </w:pPr>
      <w:r w:rsidRPr="00EE7F10">
        <w:rPr>
          <w:rFonts w:ascii="Arial" w:hAnsi="Arial" w:cs="Arial"/>
          <w:sz w:val="28"/>
          <w:szCs w:val="28"/>
        </w:rPr>
        <w:t>With m</w:t>
      </w:r>
      <w:r w:rsidR="00167994" w:rsidRPr="00EE7F10">
        <w:rPr>
          <w:rFonts w:ascii="Arial" w:hAnsi="Arial" w:cs="Arial"/>
          <w:sz w:val="28"/>
          <w:szCs w:val="28"/>
        </w:rPr>
        <w:t xml:space="preserve">ore than a decade of </w:t>
      </w:r>
      <w:r w:rsidRPr="00EE7F10">
        <w:rPr>
          <w:rFonts w:ascii="Arial" w:hAnsi="Arial" w:cs="Arial"/>
          <w:sz w:val="28"/>
          <w:szCs w:val="28"/>
        </w:rPr>
        <w:t xml:space="preserve">experience in </w:t>
      </w:r>
      <w:r w:rsidR="00167994" w:rsidRPr="00EE7F10">
        <w:rPr>
          <w:rFonts w:ascii="Arial" w:hAnsi="Arial" w:cs="Arial"/>
          <w:sz w:val="28"/>
          <w:szCs w:val="28"/>
        </w:rPr>
        <w:t>handling nearly thousands of clients</w:t>
      </w:r>
      <w:r w:rsidRPr="00EE7F10">
        <w:rPr>
          <w:rFonts w:ascii="Arial" w:hAnsi="Arial" w:cs="Arial"/>
          <w:sz w:val="28"/>
          <w:szCs w:val="28"/>
        </w:rPr>
        <w:t xml:space="preserve">’ accounts, we have </w:t>
      </w:r>
      <w:r w:rsidR="000B1FF7" w:rsidRPr="00EE7F10">
        <w:rPr>
          <w:rFonts w:ascii="Arial" w:hAnsi="Arial" w:cs="Arial"/>
          <w:sz w:val="28"/>
          <w:szCs w:val="28"/>
        </w:rPr>
        <w:t>occasionally talked and discussed</w:t>
      </w:r>
      <w:r w:rsidR="003D3BB4" w:rsidRPr="00EE7F10">
        <w:rPr>
          <w:rFonts w:ascii="Arial" w:hAnsi="Arial" w:cs="Arial"/>
          <w:sz w:val="28"/>
          <w:szCs w:val="28"/>
        </w:rPr>
        <w:t xml:space="preserve"> </w:t>
      </w:r>
      <w:r w:rsidR="000B1FF7" w:rsidRPr="00EE7F10">
        <w:rPr>
          <w:rFonts w:ascii="Arial" w:hAnsi="Arial" w:cs="Arial"/>
          <w:sz w:val="28"/>
          <w:szCs w:val="28"/>
        </w:rPr>
        <w:t xml:space="preserve">on </w:t>
      </w:r>
      <w:r w:rsidR="00DE7268" w:rsidRPr="00EE7F10">
        <w:rPr>
          <w:rFonts w:ascii="Arial" w:hAnsi="Arial" w:cs="Arial"/>
          <w:sz w:val="28"/>
          <w:szCs w:val="28"/>
        </w:rPr>
        <w:t xml:space="preserve">what are </w:t>
      </w:r>
      <w:r w:rsidR="000B1FF7" w:rsidRPr="00EE7F10">
        <w:rPr>
          <w:rFonts w:ascii="Arial" w:hAnsi="Arial" w:cs="Arial"/>
          <w:sz w:val="28"/>
          <w:szCs w:val="28"/>
        </w:rPr>
        <w:t>the most preferred accounting software</w:t>
      </w:r>
      <w:r w:rsidR="00206C6B" w:rsidRPr="00EE7F10">
        <w:rPr>
          <w:rFonts w:ascii="Arial" w:hAnsi="Arial" w:cs="Arial"/>
          <w:sz w:val="28"/>
          <w:szCs w:val="28"/>
        </w:rPr>
        <w:t xml:space="preserve"> </w:t>
      </w:r>
      <w:r w:rsidR="00F84BD7" w:rsidRPr="00EE7F10">
        <w:rPr>
          <w:rFonts w:ascii="Arial" w:hAnsi="Arial" w:cs="Arial"/>
          <w:sz w:val="28"/>
          <w:szCs w:val="28"/>
        </w:rPr>
        <w:t xml:space="preserve">features </w:t>
      </w:r>
      <w:r w:rsidR="00606418" w:rsidRPr="00EE7F10">
        <w:rPr>
          <w:rFonts w:ascii="Arial" w:hAnsi="Arial" w:cs="Arial"/>
          <w:sz w:val="28"/>
          <w:szCs w:val="28"/>
        </w:rPr>
        <w:t>for</w:t>
      </w:r>
      <w:r w:rsidR="00206C6B" w:rsidRPr="00EE7F10">
        <w:rPr>
          <w:rFonts w:ascii="Arial" w:hAnsi="Arial" w:cs="Arial"/>
          <w:sz w:val="28"/>
          <w:szCs w:val="28"/>
        </w:rPr>
        <w:t xml:space="preserve"> businesses</w:t>
      </w:r>
      <w:r w:rsidR="000B1FF7" w:rsidRPr="00EE7F10">
        <w:rPr>
          <w:rFonts w:ascii="Arial" w:hAnsi="Arial" w:cs="Arial"/>
          <w:sz w:val="28"/>
          <w:szCs w:val="28"/>
        </w:rPr>
        <w:t>.</w:t>
      </w:r>
      <w:r w:rsidR="003D3BB4" w:rsidRPr="00EE7F10">
        <w:rPr>
          <w:rFonts w:ascii="Arial" w:hAnsi="Arial" w:cs="Arial"/>
          <w:sz w:val="28"/>
          <w:szCs w:val="28"/>
        </w:rPr>
        <w:t xml:space="preserve"> </w:t>
      </w:r>
      <w:r w:rsidR="00352035" w:rsidRPr="00EE7F10">
        <w:rPr>
          <w:rFonts w:ascii="Arial" w:hAnsi="Arial" w:cs="Arial"/>
          <w:sz w:val="28"/>
          <w:szCs w:val="28"/>
        </w:rPr>
        <w:t>B</w:t>
      </w:r>
      <w:r w:rsidR="003D3BB4" w:rsidRPr="00EE7F10">
        <w:rPr>
          <w:rFonts w:ascii="Arial" w:hAnsi="Arial" w:cs="Arial"/>
          <w:sz w:val="28"/>
          <w:szCs w:val="28"/>
        </w:rPr>
        <w:t xml:space="preserve">usinesses </w:t>
      </w:r>
      <w:r w:rsidR="00352035" w:rsidRPr="00EE7F10">
        <w:rPr>
          <w:rFonts w:ascii="Arial" w:hAnsi="Arial" w:cs="Arial"/>
          <w:sz w:val="28"/>
          <w:szCs w:val="28"/>
        </w:rPr>
        <w:t xml:space="preserve">in this context </w:t>
      </w:r>
      <w:r w:rsidR="003D3BB4" w:rsidRPr="00EE7F10">
        <w:rPr>
          <w:rFonts w:ascii="Arial" w:hAnsi="Arial" w:cs="Arial"/>
          <w:sz w:val="28"/>
          <w:szCs w:val="28"/>
        </w:rPr>
        <w:t>refer to small scale business</w:t>
      </w:r>
      <w:r w:rsidR="00AB6EB2" w:rsidRPr="00EE7F10">
        <w:rPr>
          <w:rFonts w:ascii="Arial" w:hAnsi="Arial" w:cs="Arial"/>
          <w:sz w:val="28"/>
          <w:szCs w:val="28"/>
        </w:rPr>
        <w:t>es</w:t>
      </w:r>
      <w:r w:rsidR="003D3BB4" w:rsidRPr="00EE7F10">
        <w:rPr>
          <w:rFonts w:ascii="Arial" w:hAnsi="Arial" w:cs="Arial"/>
          <w:sz w:val="28"/>
          <w:szCs w:val="28"/>
        </w:rPr>
        <w:t xml:space="preserve"> </w:t>
      </w:r>
      <w:r w:rsidR="00606418" w:rsidRPr="00EE7F10">
        <w:rPr>
          <w:rFonts w:ascii="Arial" w:hAnsi="Arial" w:cs="Arial"/>
          <w:sz w:val="28"/>
          <w:szCs w:val="28"/>
        </w:rPr>
        <w:t xml:space="preserve">which </w:t>
      </w:r>
      <w:r w:rsidR="003D3BB4" w:rsidRPr="00EE7F10">
        <w:rPr>
          <w:rFonts w:ascii="Arial" w:hAnsi="Arial" w:cs="Arial"/>
          <w:sz w:val="28"/>
          <w:szCs w:val="28"/>
        </w:rPr>
        <w:t xml:space="preserve">suit the Small and Medium Enterprises (SMEs) definition. </w:t>
      </w:r>
      <w:r w:rsidR="00DE7268" w:rsidRPr="00EE7F10">
        <w:rPr>
          <w:rFonts w:ascii="Arial" w:hAnsi="Arial" w:cs="Arial"/>
          <w:sz w:val="28"/>
          <w:szCs w:val="28"/>
        </w:rPr>
        <w:t>Generally, three (3) famous questions on preferred accounting software features that we usually post to them are:</w:t>
      </w:r>
    </w:p>
    <w:p w:rsidR="00DE7268" w:rsidRPr="00EE7F10" w:rsidRDefault="00DE7268" w:rsidP="009B3D3B">
      <w:pPr>
        <w:spacing w:after="0" w:line="240" w:lineRule="auto"/>
        <w:jc w:val="both"/>
        <w:rPr>
          <w:rFonts w:ascii="Arial" w:hAnsi="Arial" w:cs="Arial"/>
          <w:sz w:val="28"/>
          <w:szCs w:val="28"/>
        </w:rPr>
      </w:pPr>
    </w:p>
    <w:p w:rsidR="00DE7268" w:rsidRPr="00EE7F10" w:rsidRDefault="00306A99" w:rsidP="00DE7268">
      <w:pPr>
        <w:pStyle w:val="ListParagraph"/>
        <w:numPr>
          <w:ilvl w:val="0"/>
          <w:numId w:val="4"/>
        </w:numPr>
        <w:spacing w:after="0" w:line="240" w:lineRule="auto"/>
        <w:jc w:val="both"/>
        <w:rPr>
          <w:rFonts w:ascii="Arial" w:hAnsi="Arial" w:cs="Arial"/>
          <w:sz w:val="28"/>
          <w:szCs w:val="28"/>
        </w:rPr>
      </w:pPr>
      <w:r w:rsidRPr="00EE7F10">
        <w:rPr>
          <w:rFonts w:ascii="Arial" w:hAnsi="Arial" w:cs="Arial"/>
          <w:sz w:val="28"/>
          <w:szCs w:val="28"/>
        </w:rPr>
        <w:t xml:space="preserve">Is it </w:t>
      </w:r>
      <w:r w:rsidR="009B458C" w:rsidRPr="00EE7F10">
        <w:rPr>
          <w:rFonts w:ascii="Arial" w:hAnsi="Arial" w:cs="Arial"/>
          <w:sz w:val="28"/>
          <w:szCs w:val="28"/>
        </w:rPr>
        <w:t xml:space="preserve">due to </w:t>
      </w:r>
      <w:r w:rsidRPr="00EE7F10">
        <w:rPr>
          <w:rFonts w:ascii="Arial" w:hAnsi="Arial" w:cs="Arial"/>
          <w:sz w:val="28"/>
          <w:szCs w:val="28"/>
        </w:rPr>
        <w:t xml:space="preserve">range of modules offered? </w:t>
      </w:r>
    </w:p>
    <w:p w:rsidR="00DE7268" w:rsidRPr="00EE7F10" w:rsidRDefault="00306A99" w:rsidP="00DE7268">
      <w:pPr>
        <w:pStyle w:val="ListParagraph"/>
        <w:numPr>
          <w:ilvl w:val="0"/>
          <w:numId w:val="4"/>
        </w:numPr>
        <w:spacing w:after="0" w:line="240" w:lineRule="auto"/>
        <w:jc w:val="both"/>
        <w:rPr>
          <w:rFonts w:ascii="Arial" w:hAnsi="Arial" w:cs="Arial"/>
          <w:sz w:val="28"/>
          <w:szCs w:val="28"/>
        </w:rPr>
      </w:pPr>
      <w:r w:rsidRPr="00EE7F10">
        <w:rPr>
          <w:rFonts w:ascii="Arial" w:hAnsi="Arial" w:cs="Arial"/>
          <w:sz w:val="28"/>
          <w:szCs w:val="28"/>
        </w:rPr>
        <w:t xml:space="preserve">Is it the functionalities and capabilities of the software? </w:t>
      </w:r>
    </w:p>
    <w:p w:rsidR="00DE7268" w:rsidRPr="00EE7F10" w:rsidRDefault="00925B7B" w:rsidP="00DE7268">
      <w:pPr>
        <w:pStyle w:val="ListParagraph"/>
        <w:numPr>
          <w:ilvl w:val="0"/>
          <w:numId w:val="4"/>
        </w:numPr>
        <w:spacing w:after="0" w:line="240" w:lineRule="auto"/>
        <w:jc w:val="both"/>
        <w:rPr>
          <w:rFonts w:ascii="Arial" w:hAnsi="Arial" w:cs="Arial"/>
          <w:sz w:val="28"/>
          <w:szCs w:val="28"/>
        </w:rPr>
      </w:pPr>
      <w:r w:rsidRPr="00EE7F10">
        <w:rPr>
          <w:rFonts w:ascii="Arial" w:hAnsi="Arial" w:cs="Arial"/>
          <w:sz w:val="28"/>
          <w:szCs w:val="28"/>
        </w:rPr>
        <w:t xml:space="preserve">Is it </w:t>
      </w:r>
      <w:r w:rsidR="001E36E5" w:rsidRPr="00EE7F10">
        <w:rPr>
          <w:rFonts w:ascii="Arial" w:hAnsi="Arial" w:cs="Arial"/>
          <w:sz w:val="28"/>
          <w:szCs w:val="28"/>
        </w:rPr>
        <w:t xml:space="preserve">the </w:t>
      </w:r>
      <w:r w:rsidR="00900959" w:rsidRPr="00EE7F10">
        <w:rPr>
          <w:rFonts w:ascii="Arial" w:hAnsi="Arial" w:cs="Arial"/>
          <w:sz w:val="28"/>
          <w:szCs w:val="28"/>
        </w:rPr>
        <w:t xml:space="preserve">user </w:t>
      </w:r>
      <w:r w:rsidR="001E36E5" w:rsidRPr="00EE7F10">
        <w:rPr>
          <w:rFonts w:ascii="Arial" w:hAnsi="Arial" w:cs="Arial"/>
          <w:sz w:val="28"/>
          <w:szCs w:val="28"/>
        </w:rPr>
        <w:t>friendl</w:t>
      </w:r>
      <w:r w:rsidR="00900959" w:rsidRPr="00EE7F10">
        <w:rPr>
          <w:rFonts w:ascii="Arial" w:hAnsi="Arial" w:cs="Arial"/>
          <w:sz w:val="28"/>
          <w:szCs w:val="28"/>
        </w:rPr>
        <w:t xml:space="preserve">y characteristics </w:t>
      </w:r>
      <w:r w:rsidR="001E36E5" w:rsidRPr="00EE7F10">
        <w:rPr>
          <w:rFonts w:ascii="Arial" w:hAnsi="Arial" w:cs="Arial"/>
          <w:sz w:val="28"/>
          <w:szCs w:val="28"/>
        </w:rPr>
        <w:t xml:space="preserve">of the software? </w:t>
      </w:r>
    </w:p>
    <w:p w:rsidR="00DE7268" w:rsidRPr="00EE7F10" w:rsidRDefault="00DE7268" w:rsidP="00DE7268">
      <w:pPr>
        <w:spacing w:after="0" w:line="240" w:lineRule="auto"/>
        <w:jc w:val="both"/>
        <w:rPr>
          <w:rFonts w:ascii="Arial" w:hAnsi="Arial" w:cs="Arial"/>
          <w:sz w:val="28"/>
          <w:szCs w:val="28"/>
        </w:rPr>
      </w:pPr>
    </w:p>
    <w:p w:rsidR="00C3589D" w:rsidRDefault="0032100F" w:rsidP="00EE7F10">
      <w:pPr>
        <w:spacing w:after="0" w:line="240" w:lineRule="auto"/>
        <w:jc w:val="both"/>
        <w:rPr>
          <w:rFonts w:ascii="Arial" w:hAnsi="Arial" w:cs="Arial"/>
          <w:sz w:val="28"/>
          <w:szCs w:val="28"/>
        </w:rPr>
      </w:pPr>
      <w:r w:rsidRPr="00EE7F10">
        <w:rPr>
          <w:rFonts w:ascii="Arial" w:hAnsi="Arial" w:cs="Arial"/>
          <w:sz w:val="28"/>
          <w:szCs w:val="28"/>
        </w:rPr>
        <w:t>True enough, a</w:t>
      </w:r>
      <w:r w:rsidR="00427883" w:rsidRPr="00EE7F10">
        <w:rPr>
          <w:rFonts w:ascii="Arial" w:hAnsi="Arial" w:cs="Arial"/>
          <w:sz w:val="28"/>
          <w:szCs w:val="28"/>
        </w:rPr>
        <w:t xml:space="preserve">mong </w:t>
      </w:r>
      <w:r w:rsidR="00606418" w:rsidRPr="00EE7F10">
        <w:rPr>
          <w:rFonts w:ascii="Arial" w:hAnsi="Arial" w:cs="Arial"/>
          <w:sz w:val="28"/>
          <w:szCs w:val="28"/>
        </w:rPr>
        <w:t xml:space="preserve">the </w:t>
      </w:r>
      <w:r w:rsidR="00427883" w:rsidRPr="00EE7F10">
        <w:rPr>
          <w:rFonts w:ascii="Arial" w:hAnsi="Arial" w:cs="Arial"/>
          <w:sz w:val="28"/>
          <w:szCs w:val="28"/>
        </w:rPr>
        <w:t xml:space="preserve">accounting software features generally regarded as “must have features” are </w:t>
      </w:r>
      <w:r w:rsidRPr="00EE7F10">
        <w:rPr>
          <w:rFonts w:ascii="Arial" w:hAnsi="Arial" w:cs="Arial"/>
          <w:sz w:val="28"/>
          <w:szCs w:val="28"/>
        </w:rPr>
        <w:t xml:space="preserve">complete accounting modules, </w:t>
      </w:r>
      <w:r w:rsidR="00427883" w:rsidRPr="00EE7F10">
        <w:rPr>
          <w:rFonts w:ascii="Arial" w:hAnsi="Arial" w:cs="Arial"/>
          <w:sz w:val="28"/>
          <w:szCs w:val="28"/>
        </w:rPr>
        <w:t>user friendly, affordab</w:t>
      </w:r>
      <w:r w:rsidRPr="00EE7F10">
        <w:rPr>
          <w:rFonts w:ascii="Arial" w:hAnsi="Arial" w:cs="Arial"/>
          <w:sz w:val="28"/>
          <w:szCs w:val="28"/>
        </w:rPr>
        <w:t xml:space="preserve">le price, low maintenance cost and </w:t>
      </w:r>
      <w:r w:rsidR="00427883" w:rsidRPr="00EE7F10">
        <w:rPr>
          <w:rFonts w:ascii="Arial" w:hAnsi="Arial" w:cs="Arial"/>
          <w:sz w:val="28"/>
          <w:szCs w:val="28"/>
        </w:rPr>
        <w:t xml:space="preserve">availability of </w:t>
      </w:r>
      <w:r w:rsidR="00380083" w:rsidRPr="00EE7F10">
        <w:rPr>
          <w:rFonts w:ascii="Arial" w:hAnsi="Arial" w:cs="Arial"/>
          <w:sz w:val="28"/>
          <w:szCs w:val="28"/>
        </w:rPr>
        <w:t xml:space="preserve">technical </w:t>
      </w:r>
      <w:r w:rsidR="00427883" w:rsidRPr="00EE7F10">
        <w:rPr>
          <w:rFonts w:ascii="Arial" w:hAnsi="Arial" w:cs="Arial"/>
          <w:sz w:val="28"/>
          <w:szCs w:val="28"/>
        </w:rPr>
        <w:t>supports</w:t>
      </w:r>
      <w:r w:rsidR="00380083" w:rsidRPr="00EE7F10">
        <w:rPr>
          <w:rFonts w:ascii="Arial" w:hAnsi="Arial" w:cs="Arial"/>
          <w:sz w:val="28"/>
          <w:szCs w:val="28"/>
        </w:rPr>
        <w:t xml:space="preserve"> after sales</w:t>
      </w:r>
      <w:r w:rsidR="00B80B96" w:rsidRPr="00EE7F10">
        <w:rPr>
          <w:rFonts w:ascii="Arial" w:hAnsi="Arial" w:cs="Arial"/>
          <w:sz w:val="28"/>
          <w:szCs w:val="28"/>
        </w:rPr>
        <w:t xml:space="preserve">. </w:t>
      </w:r>
      <w:r w:rsidR="002E14F4" w:rsidRPr="00EE7F10">
        <w:rPr>
          <w:rFonts w:ascii="Arial" w:hAnsi="Arial" w:cs="Arial"/>
          <w:sz w:val="28"/>
          <w:szCs w:val="28"/>
        </w:rPr>
        <w:t xml:space="preserve">There are so many accounting software brands available out there and for low-end market, </w:t>
      </w:r>
      <w:r w:rsidR="006153DB" w:rsidRPr="00EE7F10">
        <w:rPr>
          <w:rFonts w:ascii="Arial" w:hAnsi="Arial" w:cs="Arial"/>
          <w:sz w:val="28"/>
          <w:szCs w:val="28"/>
        </w:rPr>
        <w:t xml:space="preserve">cost to install </w:t>
      </w:r>
      <w:r w:rsidR="002E14F4" w:rsidRPr="00EE7F10">
        <w:rPr>
          <w:rFonts w:ascii="Arial" w:hAnsi="Arial" w:cs="Arial"/>
          <w:sz w:val="28"/>
          <w:szCs w:val="28"/>
        </w:rPr>
        <w:t>and maintain the software</w:t>
      </w:r>
      <w:r w:rsidR="00A00FDB" w:rsidRPr="00EE7F10">
        <w:rPr>
          <w:rFonts w:ascii="Arial" w:hAnsi="Arial" w:cs="Arial"/>
          <w:sz w:val="28"/>
          <w:szCs w:val="28"/>
        </w:rPr>
        <w:t xml:space="preserve"> is not a big deal. </w:t>
      </w:r>
      <w:r w:rsidR="006C73CF" w:rsidRPr="00EE7F10">
        <w:rPr>
          <w:rFonts w:ascii="Arial" w:hAnsi="Arial" w:cs="Arial"/>
          <w:sz w:val="28"/>
          <w:szCs w:val="28"/>
        </w:rPr>
        <w:t>In terms of product featu</w:t>
      </w:r>
      <w:r w:rsidR="00D51916" w:rsidRPr="00EE7F10">
        <w:rPr>
          <w:rFonts w:ascii="Arial" w:hAnsi="Arial" w:cs="Arial"/>
          <w:sz w:val="28"/>
          <w:szCs w:val="28"/>
        </w:rPr>
        <w:t xml:space="preserve">res offering, there is not much different between software X to software </w:t>
      </w:r>
      <w:r w:rsidR="00CC55B8" w:rsidRPr="00EE7F10">
        <w:rPr>
          <w:rFonts w:ascii="Arial" w:hAnsi="Arial" w:cs="Arial"/>
          <w:sz w:val="28"/>
          <w:szCs w:val="28"/>
        </w:rPr>
        <w:t>Y</w:t>
      </w:r>
      <w:r w:rsidR="0019206B" w:rsidRPr="00EE7F10">
        <w:rPr>
          <w:rFonts w:ascii="Arial" w:hAnsi="Arial" w:cs="Arial"/>
          <w:sz w:val="28"/>
          <w:szCs w:val="28"/>
        </w:rPr>
        <w:t xml:space="preserve">. </w:t>
      </w:r>
      <w:r w:rsidR="009F0009" w:rsidRPr="00EE7F10">
        <w:rPr>
          <w:rFonts w:ascii="Arial" w:hAnsi="Arial" w:cs="Arial"/>
          <w:sz w:val="28"/>
          <w:szCs w:val="28"/>
        </w:rPr>
        <w:t xml:space="preserve">Obviously, </w:t>
      </w:r>
      <w:r w:rsidR="00F47EE2" w:rsidRPr="00EE7F10">
        <w:rPr>
          <w:rFonts w:ascii="Arial" w:hAnsi="Arial" w:cs="Arial"/>
          <w:sz w:val="28"/>
          <w:szCs w:val="28"/>
        </w:rPr>
        <w:t xml:space="preserve">most of </w:t>
      </w:r>
      <w:r w:rsidR="00606418" w:rsidRPr="00EE7F10">
        <w:rPr>
          <w:rFonts w:ascii="Arial" w:hAnsi="Arial" w:cs="Arial"/>
          <w:sz w:val="28"/>
          <w:szCs w:val="28"/>
        </w:rPr>
        <w:t xml:space="preserve">the </w:t>
      </w:r>
      <w:r w:rsidR="00F47EE2" w:rsidRPr="00EE7F10">
        <w:rPr>
          <w:rFonts w:ascii="Arial" w:hAnsi="Arial" w:cs="Arial"/>
          <w:sz w:val="28"/>
          <w:szCs w:val="28"/>
        </w:rPr>
        <w:t xml:space="preserve">SMEs tailored accounting software features are just the Standard Financial Modules with </w:t>
      </w:r>
      <w:r w:rsidR="009F0009" w:rsidRPr="00EE7F10">
        <w:rPr>
          <w:rFonts w:ascii="Arial" w:hAnsi="Arial" w:cs="Arial"/>
          <w:sz w:val="28"/>
          <w:szCs w:val="28"/>
        </w:rPr>
        <w:t xml:space="preserve">perhaps </w:t>
      </w:r>
      <w:r w:rsidR="00F47EE2" w:rsidRPr="00EE7F10">
        <w:rPr>
          <w:rFonts w:ascii="Arial" w:hAnsi="Arial" w:cs="Arial"/>
          <w:sz w:val="28"/>
          <w:szCs w:val="28"/>
        </w:rPr>
        <w:t>some add-ons modules such as on C</w:t>
      </w:r>
      <w:r w:rsidR="00B84947" w:rsidRPr="00EE7F10">
        <w:rPr>
          <w:rFonts w:ascii="Arial" w:hAnsi="Arial" w:cs="Arial"/>
          <w:sz w:val="28"/>
          <w:szCs w:val="28"/>
        </w:rPr>
        <w:t xml:space="preserve">ustomer </w:t>
      </w:r>
      <w:r w:rsidR="00F47EE2" w:rsidRPr="00EE7F10">
        <w:rPr>
          <w:rFonts w:ascii="Arial" w:hAnsi="Arial" w:cs="Arial"/>
          <w:sz w:val="28"/>
          <w:szCs w:val="28"/>
        </w:rPr>
        <w:t>R</w:t>
      </w:r>
      <w:r w:rsidR="00B84947" w:rsidRPr="00EE7F10">
        <w:rPr>
          <w:rFonts w:ascii="Arial" w:hAnsi="Arial" w:cs="Arial"/>
          <w:sz w:val="28"/>
          <w:szCs w:val="28"/>
        </w:rPr>
        <w:t xml:space="preserve">elationship </w:t>
      </w:r>
      <w:r w:rsidR="00F47EE2" w:rsidRPr="00EE7F10">
        <w:rPr>
          <w:rFonts w:ascii="Arial" w:hAnsi="Arial" w:cs="Arial"/>
          <w:sz w:val="28"/>
          <w:szCs w:val="28"/>
        </w:rPr>
        <w:t>M</w:t>
      </w:r>
      <w:r w:rsidR="00B84947" w:rsidRPr="00EE7F10">
        <w:rPr>
          <w:rFonts w:ascii="Arial" w:hAnsi="Arial" w:cs="Arial"/>
          <w:sz w:val="28"/>
          <w:szCs w:val="28"/>
        </w:rPr>
        <w:t>anagement (CRM)</w:t>
      </w:r>
      <w:r w:rsidR="00F47EE2" w:rsidRPr="00EE7F10">
        <w:rPr>
          <w:rFonts w:ascii="Arial" w:hAnsi="Arial" w:cs="Arial"/>
          <w:sz w:val="28"/>
          <w:szCs w:val="28"/>
        </w:rPr>
        <w:t xml:space="preserve"> and H</w:t>
      </w:r>
      <w:r w:rsidR="00B60033" w:rsidRPr="00EE7F10">
        <w:rPr>
          <w:rFonts w:ascii="Arial" w:hAnsi="Arial" w:cs="Arial"/>
          <w:sz w:val="28"/>
          <w:szCs w:val="28"/>
        </w:rPr>
        <w:t xml:space="preserve">uman </w:t>
      </w:r>
      <w:r w:rsidR="00F47EE2" w:rsidRPr="00EE7F10">
        <w:rPr>
          <w:rFonts w:ascii="Arial" w:hAnsi="Arial" w:cs="Arial"/>
          <w:sz w:val="28"/>
          <w:szCs w:val="28"/>
        </w:rPr>
        <w:t>R</w:t>
      </w:r>
      <w:r w:rsidR="00B60033" w:rsidRPr="00EE7F10">
        <w:rPr>
          <w:rFonts w:ascii="Arial" w:hAnsi="Arial" w:cs="Arial"/>
          <w:sz w:val="28"/>
          <w:szCs w:val="28"/>
        </w:rPr>
        <w:t xml:space="preserve">esource </w:t>
      </w:r>
      <w:r w:rsidR="00F47EE2" w:rsidRPr="00EE7F10">
        <w:rPr>
          <w:rFonts w:ascii="Arial" w:hAnsi="Arial" w:cs="Arial"/>
          <w:sz w:val="28"/>
          <w:szCs w:val="28"/>
        </w:rPr>
        <w:t>M</w:t>
      </w:r>
      <w:r w:rsidR="00B60033" w:rsidRPr="00EE7F10">
        <w:rPr>
          <w:rFonts w:ascii="Arial" w:hAnsi="Arial" w:cs="Arial"/>
          <w:sz w:val="28"/>
          <w:szCs w:val="28"/>
        </w:rPr>
        <w:t>anagement (HRM)</w:t>
      </w:r>
      <w:r w:rsidR="00EB134C" w:rsidRPr="00EE7F10">
        <w:rPr>
          <w:rFonts w:ascii="Arial" w:hAnsi="Arial" w:cs="Arial"/>
          <w:sz w:val="28"/>
          <w:szCs w:val="28"/>
        </w:rPr>
        <w:t xml:space="preserve"> modules</w:t>
      </w:r>
      <w:r w:rsidR="00F47EE2" w:rsidRPr="00EE7F10">
        <w:rPr>
          <w:rFonts w:ascii="Arial" w:hAnsi="Arial" w:cs="Arial"/>
          <w:sz w:val="28"/>
          <w:szCs w:val="28"/>
        </w:rPr>
        <w:t xml:space="preserve">. </w:t>
      </w:r>
      <w:r w:rsidR="00EB134C" w:rsidRPr="00EE7F10">
        <w:rPr>
          <w:rFonts w:ascii="Arial" w:hAnsi="Arial" w:cs="Arial"/>
          <w:sz w:val="28"/>
          <w:szCs w:val="28"/>
        </w:rPr>
        <w:t>Therefore, w</w:t>
      </w:r>
      <w:r w:rsidR="0019206B" w:rsidRPr="00EE7F10">
        <w:rPr>
          <w:rFonts w:ascii="Arial" w:hAnsi="Arial" w:cs="Arial"/>
          <w:sz w:val="28"/>
          <w:szCs w:val="28"/>
        </w:rPr>
        <w:t>hat is new about acc</w:t>
      </w:r>
      <w:r w:rsidR="00F47EE2" w:rsidRPr="00EE7F10">
        <w:rPr>
          <w:rFonts w:ascii="Arial" w:hAnsi="Arial" w:cs="Arial"/>
          <w:sz w:val="28"/>
          <w:szCs w:val="28"/>
        </w:rPr>
        <w:t xml:space="preserve">ounting software? </w:t>
      </w:r>
      <w:r w:rsidR="00EB134C" w:rsidRPr="00EE7F10">
        <w:rPr>
          <w:rFonts w:ascii="Arial" w:hAnsi="Arial" w:cs="Arial"/>
          <w:sz w:val="28"/>
          <w:szCs w:val="28"/>
        </w:rPr>
        <w:t>Sincerely, there is nothing new in terms of modules offered</w:t>
      </w:r>
      <w:r w:rsidR="00606418" w:rsidRPr="00EE7F10">
        <w:rPr>
          <w:rFonts w:ascii="Arial" w:hAnsi="Arial" w:cs="Arial"/>
          <w:sz w:val="28"/>
          <w:szCs w:val="28"/>
        </w:rPr>
        <w:t>.</w:t>
      </w:r>
      <w:r w:rsidR="00EB134C" w:rsidRPr="00EE7F10">
        <w:rPr>
          <w:rFonts w:ascii="Arial" w:hAnsi="Arial" w:cs="Arial"/>
          <w:sz w:val="28"/>
          <w:szCs w:val="28"/>
        </w:rPr>
        <w:t xml:space="preserve"> </w:t>
      </w:r>
      <w:r w:rsidR="00606418" w:rsidRPr="00EE7F10">
        <w:rPr>
          <w:rFonts w:ascii="Arial" w:hAnsi="Arial" w:cs="Arial"/>
          <w:sz w:val="28"/>
          <w:szCs w:val="28"/>
        </w:rPr>
        <w:t>B</w:t>
      </w:r>
      <w:r w:rsidR="00EB134C" w:rsidRPr="00EE7F10">
        <w:rPr>
          <w:rFonts w:ascii="Arial" w:hAnsi="Arial" w:cs="Arial"/>
          <w:sz w:val="28"/>
          <w:szCs w:val="28"/>
        </w:rPr>
        <w:t xml:space="preserve">ut as everyone </w:t>
      </w:r>
      <w:r w:rsidR="00606418" w:rsidRPr="00EE7F10">
        <w:rPr>
          <w:rFonts w:ascii="Arial" w:hAnsi="Arial" w:cs="Arial"/>
          <w:sz w:val="28"/>
          <w:szCs w:val="28"/>
        </w:rPr>
        <w:t>is aware the current trend</w:t>
      </w:r>
      <w:r w:rsidR="00EB134C" w:rsidRPr="00EE7F10">
        <w:rPr>
          <w:rFonts w:ascii="Arial" w:hAnsi="Arial" w:cs="Arial"/>
          <w:sz w:val="28"/>
          <w:szCs w:val="28"/>
        </w:rPr>
        <w:t xml:space="preserve"> </w:t>
      </w:r>
      <w:r w:rsidR="0028412D" w:rsidRPr="00EE7F10">
        <w:rPr>
          <w:rFonts w:ascii="Arial" w:hAnsi="Arial" w:cs="Arial"/>
          <w:sz w:val="28"/>
          <w:szCs w:val="28"/>
        </w:rPr>
        <w:t xml:space="preserve">is </w:t>
      </w:r>
      <w:r w:rsidR="00EB134C" w:rsidRPr="00EE7F10">
        <w:rPr>
          <w:rFonts w:ascii="Arial" w:hAnsi="Arial" w:cs="Arial"/>
          <w:sz w:val="28"/>
          <w:szCs w:val="28"/>
        </w:rPr>
        <w:t>tow</w:t>
      </w:r>
      <w:r w:rsidR="00C61978" w:rsidRPr="00EE7F10">
        <w:rPr>
          <w:rFonts w:ascii="Arial" w:hAnsi="Arial" w:cs="Arial"/>
          <w:sz w:val="28"/>
          <w:szCs w:val="28"/>
        </w:rPr>
        <w:t>ards cloud accounting platform, technology change</w:t>
      </w:r>
      <w:r w:rsidR="00CD4871" w:rsidRPr="00EE7F10">
        <w:rPr>
          <w:rFonts w:ascii="Arial" w:hAnsi="Arial" w:cs="Arial"/>
          <w:sz w:val="28"/>
          <w:szCs w:val="28"/>
        </w:rPr>
        <w:t>d</w:t>
      </w:r>
      <w:r w:rsidR="00C61978" w:rsidRPr="00EE7F10">
        <w:rPr>
          <w:rFonts w:ascii="Arial" w:hAnsi="Arial" w:cs="Arial"/>
          <w:sz w:val="28"/>
          <w:szCs w:val="28"/>
        </w:rPr>
        <w:t xml:space="preserve"> but not the real software feature per se. </w:t>
      </w:r>
    </w:p>
    <w:p w:rsidR="00EE7F10" w:rsidRPr="00EE7F10" w:rsidRDefault="00EE7F10" w:rsidP="00EE7F10">
      <w:pPr>
        <w:spacing w:after="0" w:line="240" w:lineRule="auto"/>
        <w:jc w:val="both"/>
        <w:rPr>
          <w:rFonts w:ascii="Arial" w:hAnsi="Arial" w:cs="Arial"/>
          <w:sz w:val="28"/>
          <w:szCs w:val="28"/>
        </w:rPr>
      </w:pPr>
    </w:p>
    <w:p w:rsidR="00C3589D" w:rsidRPr="00EE7F10" w:rsidRDefault="00BC5A72" w:rsidP="00C3589D">
      <w:pPr>
        <w:jc w:val="both"/>
        <w:rPr>
          <w:rFonts w:ascii="Arial" w:hAnsi="Arial" w:cs="Arial"/>
          <w:b/>
          <w:sz w:val="28"/>
          <w:szCs w:val="28"/>
        </w:rPr>
      </w:pPr>
      <w:r w:rsidRPr="00EE7F10">
        <w:rPr>
          <w:rFonts w:ascii="Arial" w:hAnsi="Arial" w:cs="Arial"/>
          <w:b/>
          <w:sz w:val="28"/>
          <w:szCs w:val="28"/>
        </w:rPr>
        <w:t>New accounting software feature</w:t>
      </w:r>
      <w:r w:rsidR="00C3589D" w:rsidRPr="00EE7F10">
        <w:rPr>
          <w:rFonts w:ascii="Arial" w:hAnsi="Arial" w:cs="Arial"/>
          <w:b/>
          <w:sz w:val="28"/>
          <w:szCs w:val="28"/>
        </w:rPr>
        <w:t>?</w:t>
      </w:r>
    </w:p>
    <w:p w:rsidR="00342558" w:rsidRPr="00EE7F10" w:rsidRDefault="00C3589D" w:rsidP="00606418">
      <w:pPr>
        <w:spacing w:after="0" w:line="240" w:lineRule="auto"/>
        <w:jc w:val="both"/>
        <w:rPr>
          <w:rFonts w:ascii="Arial" w:hAnsi="Arial" w:cs="Arial"/>
          <w:sz w:val="28"/>
          <w:szCs w:val="28"/>
        </w:rPr>
      </w:pPr>
      <w:r w:rsidRPr="00EE7F10">
        <w:rPr>
          <w:rFonts w:ascii="Arial" w:hAnsi="Arial" w:cs="Arial"/>
          <w:sz w:val="28"/>
          <w:szCs w:val="28"/>
        </w:rPr>
        <w:t>Having involved directly and indirectly dealing with the accounts’ preparer or the end users themselves (accountants and finance staff), our clients use to share their concerns and opinion.</w:t>
      </w:r>
      <w:r w:rsidR="00E4723E" w:rsidRPr="00EE7F10">
        <w:rPr>
          <w:rFonts w:ascii="Arial" w:hAnsi="Arial" w:cs="Arial"/>
          <w:sz w:val="28"/>
          <w:szCs w:val="28"/>
        </w:rPr>
        <w:t xml:space="preserve"> Majority of our clients are Muslims owned </w:t>
      </w:r>
      <w:r w:rsidR="000A79B7" w:rsidRPr="00EE7F10">
        <w:rPr>
          <w:rFonts w:ascii="Arial" w:hAnsi="Arial" w:cs="Arial"/>
          <w:sz w:val="28"/>
          <w:szCs w:val="28"/>
        </w:rPr>
        <w:t xml:space="preserve">companies </w:t>
      </w:r>
      <w:r w:rsidR="00E4723E" w:rsidRPr="00EE7F10">
        <w:rPr>
          <w:rFonts w:ascii="Arial" w:hAnsi="Arial" w:cs="Arial"/>
          <w:sz w:val="28"/>
          <w:szCs w:val="28"/>
        </w:rPr>
        <w:t xml:space="preserve">and </w:t>
      </w:r>
      <w:r w:rsidR="006D5B0E" w:rsidRPr="00EE7F10">
        <w:rPr>
          <w:rFonts w:ascii="Arial" w:hAnsi="Arial" w:cs="Arial"/>
          <w:sz w:val="28"/>
          <w:szCs w:val="28"/>
        </w:rPr>
        <w:t>as one of</w:t>
      </w:r>
      <w:r w:rsidR="00265D69" w:rsidRPr="00EE7F10">
        <w:rPr>
          <w:rFonts w:ascii="Arial" w:hAnsi="Arial" w:cs="Arial"/>
          <w:sz w:val="28"/>
          <w:szCs w:val="28"/>
        </w:rPr>
        <w:t xml:space="preserve"> the industry players (</w:t>
      </w:r>
      <w:r w:rsidR="006D5B0E" w:rsidRPr="00EE7F10">
        <w:rPr>
          <w:rFonts w:ascii="Arial" w:hAnsi="Arial" w:cs="Arial"/>
          <w:sz w:val="28"/>
          <w:szCs w:val="28"/>
        </w:rPr>
        <w:t>ventured into IT services/consultan</w:t>
      </w:r>
      <w:r w:rsidR="0047798A" w:rsidRPr="00EE7F10">
        <w:rPr>
          <w:rFonts w:ascii="Arial" w:hAnsi="Arial" w:cs="Arial"/>
          <w:sz w:val="28"/>
          <w:szCs w:val="28"/>
        </w:rPr>
        <w:t>cy) we listened</w:t>
      </w:r>
      <w:r w:rsidR="00606418" w:rsidRPr="00EE7F10">
        <w:rPr>
          <w:rFonts w:ascii="Arial" w:hAnsi="Arial" w:cs="Arial"/>
          <w:sz w:val="28"/>
          <w:szCs w:val="28"/>
        </w:rPr>
        <w:t xml:space="preserve">. </w:t>
      </w:r>
      <w:r w:rsidR="00342558" w:rsidRPr="00EE7F10">
        <w:rPr>
          <w:rFonts w:ascii="Arial" w:hAnsi="Arial" w:cs="Arial"/>
          <w:sz w:val="28"/>
          <w:szCs w:val="28"/>
        </w:rPr>
        <w:t xml:space="preserve">The recurring problem is how to ease the burden of zakat compliance </w:t>
      </w:r>
      <w:r w:rsidR="0076122B" w:rsidRPr="00EE7F10">
        <w:rPr>
          <w:rFonts w:ascii="Arial" w:hAnsi="Arial" w:cs="Arial"/>
          <w:sz w:val="28"/>
          <w:szCs w:val="28"/>
        </w:rPr>
        <w:t>and</w:t>
      </w:r>
      <w:r w:rsidR="00342558" w:rsidRPr="00EE7F10">
        <w:rPr>
          <w:rFonts w:ascii="Arial" w:hAnsi="Arial" w:cs="Arial"/>
          <w:sz w:val="28"/>
          <w:szCs w:val="28"/>
        </w:rPr>
        <w:t xml:space="preserve"> creation of retirement plan for hereinafter. </w:t>
      </w:r>
    </w:p>
    <w:p w:rsidR="00342558" w:rsidRPr="00EE7F10" w:rsidRDefault="00342558" w:rsidP="00606418">
      <w:pPr>
        <w:spacing w:after="0" w:line="240" w:lineRule="auto"/>
        <w:jc w:val="both"/>
        <w:rPr>
          <w:rFonts w:ascii="Arial" w:hAnsi="Arial" w:cs="Arial"/>
          <w:sz w:val="28"/>
          <w:szCs w:val="28"/>
        </w:rPr>
      </w:pPr>
    </w:p>
    <w:p w:rsidR="00EE7F10" w:rsidRDefault="00EE7F10" w:rsidP="00606418">
      <w:pPr>
        <w:spacing w:after="0" w:line="240" w:lineRule="auto"/>
        <w:jc w:val="both"/>
        <w:rPr>
          <w:rFonts w:ascii="Arial" w:hAnsi="Arial" w:cs="Arial"/>
          <w:sz w:val="28"/>
          <w:szCs w:val="28"/>
        </w:rPr>
      </w:pPr>
    </w:p>
    <w:p w:rsidR="00EE7F10" w:rsidRDefault="00EE7F10" w:rsidP="00606418">
      <w:pPr>
        <w:spacing w:after="0" w:line="240" w:lineRule="auto"/>
        <w:jc w:val="both"/>
        <w:rPr>
          <w:rFonts w:ascii="Arial" w:hAnsi="Arial" w:cs="Arial"/>
          <w:sz w:val="28"/>
          <w:szCs w:val="28"/>
        </w:rPr>
      </w:pPr>
    </w:p>
    <w:p w:rsidR="00EE7F10" w:rsidRDefault="00EE7F10" w:rsidP="00606418">
      <w:pPr>
        <w:spacing w:after="0" w:line="240" w:lineRule="auto"/>
        <w:jc w:val="both"/>
        <w:rPr>
          <w:rFonts w:ascii="Arial" w:hAnsi="Arial" w:cs="Arial"/>
          <w:sz w:val="28"/>
          <w:szCs w:val="28"/>
        </w:rPr>
      </w:pPr>
    </w:p>
    <w:p w:rsidR="00EE7F10" w:rsidRDefault="00EE7F10" w:rsidP="00606418">
      <w:pPr>
        <w:spacing w:after="0" w:line="240" w:lineRule="auto"/>
        <w:jc w:val="both"/>
        <w:rPr>
          <w:rFonts w:ascii="Arial" w:hAnsi="Arial" w:cs="Arial"/>
          <w:sz w:val="28"/>
          <w:szCs w:val="28"/>
        </w:rPr>
      </w:pPr>
    </w:p>
    <w:p w:rsidR="00EE7F10" w:rsidRDefault="00EE7F10" w:rsidP="00606418">
      <w:pPr>
        <w:spacing w:after="0" w:line="240" w:lineRule="auto"/>
        <w:jc w:val="both"/>
        <w:rPr>
          <w:rFonts w:ascii="Arial" w:hAnsi="Arial" w:cs="Arial"/>
          <w:sz w:val="28"/>
          <w:szCs w:val="28"/>
        </w:rPr>
      </w:pPr>
    </w:p>
    <w:p w:rsidR="00606418" w:rsidRPr="00EE7F10" w:rsidRDefault="00606418" w:rsidP="00606418">
      <w:pPr>
        <w:spacing w:after="0" w:line="240" w:lineRule="auto"/>
        <w:jc w:val="both"/>
        <w:rPr>
          <w:rFonts w:ascii="Arial" w:hAnsi="Arial" w:cs="Arial"/>
          <w:sz w:val="28"/>
          <w:szCs w:val="28"/>
        </w:rPr>
      </w:pPr>
      <w:r w:rsidRPr="00EE7F10">
        <w:rPr>
          <w:rFonts w:ascii="Arial" w:hAnsi="Arial" w:cs="Arial"/>
          <w:sz w:val="28"/>
          <w:szCs w:val="28"/>
        </w:rPr>
        <w:lastRenderedPageBreak/>
        <w:t>However, there is no existing accounting software which meets the demand or requirements of businesses with an in-built system to auto-compute zakat, auto-generate reports and flexible charity management in an organised and systematic manner. Now, we realised that, what we have in the market “</w:t>
      </w:r>
      <w:r w:rsidRPr="00EE7F10">
        <w:rPr>
          <w:rFonts w:ascii="Arial" w:hAnsi="Arial" w:cs="Arial"/>
          <w:i/>
          <w:sz w:val="28"/>
          <w:szCs w:val="28"/>
        </w:rPr>
        <w:t>is not user friendly”</w:t>
      </w:r>
      <w:r w:rsidRPr="00EE7F10">
        <w:rPr>
          <w:rFonts w:ascii="Arial" w:hAnsi="Arial" w:cs="Arial"/>
          <w:sz w:val="28"/>
          <w:szCs w:val="28"/>
        </w:rPr>
        <w:t xml:space="preserve"> to the Muslim business owners as well as to other </w:t>
      </w:r>
      <w:r w:rsidR="00CF53FE" w:rsidRPr="00EE7F10">
        <w:rPr>
          <w:rFonts w:ascii="Arial" w:hAnsi="Arial" w:cs="Arial"/>
          <w:sz w:val="28"/>
          <w:szCs w:val="28"/>
        </w:rPr>
        <w:t>business operators who</w:t>
      </w:r>
      <w:r w:rsidRPr="00EE7F10">
        <w:rPr>
          <w:rFonts w:ascii="Arial" w:hAnsi="Arial" w:cs="Arial"/>
          <w:sz w:val="28"/>
          <w:szCs w:val="28"/>
        </w:rPr>
        <w:t xml:space="preserve"> used </w:t>
      </w:r>
      <w:r w:rsidRPr="00EE7F10">
        <w:rPr>
          <w:rStyle w:val="apple-converted-space"/>
          <w:rFonts w:ascii="Arial" w:hAnsi="Arial" w:cs="Arial"/>
          <w:sz w:val="28"/>
          <w:szCs w:val="28"/>
          <w:shd w:val="clear" w:color="auto" w:fill="FFFFFF"/>
        </w:rPr>
        <w:t xml:space="preserve">to make provisions for perpetual or short-term charities/endowments to NGOs, charitable bodies and other approved bodies or institutions. </w:t>
      </w:r>
    </w:p>
    <w:p w:rsidR="00606418" w:rsidRPr="00EE7F10" w:rsidRDefault="00606418" w:rsidP="00221F7B">
      <w:pPr>
        <w:tabs>
          <w:tab w:val="left" w:pos="3114"/>
        </w:tabs>
        <w:spacing w:after="0" w:line="240" w:lineRule="auto"/>
        <w:jc w:val="both"/>
        <w:rPr>
          <w:rFonts w:ascii="Arial" w:hAnsi="Arial" w:cs="Arial"/>
          <w:sz w:val="28"/>
          <w:szCs w:val="28"/>
        </w:rPr>
      </w:pPr>
    </w:p>
    <w:p w:rsidR="003C65E8" w:rsidRPr="00EE7F10" w:rsidRDefault="00342558" w:rsidP="000B7C03">
      <w:pPr>
        <w:spacing w:after="0" w:line="240" w:lineRule="auto"/>
        <w:jc w:val="both"/>
        <w:rPr>
          <w:rFonts w:ascii="Arial" w:hAnsi="Arial" w:cs="Arial"/>
          <w:sz w:val="28"/>
          <w:szCs w:val="28"/>
        </w:rPr>
      </w:pPr>
      <w:r w:rsidRPr="00EE7F10">
        <w:rPr>
          <w:rFonts w:ascii="Arial" w:hAnsi="Arial" w:cs="Arial"/>
          <w:sz w:val="28"/>
          <w:szCs w:val="28"/>
        </w:rPr>
        <w:t>A</w:t>
      </w:r>
      <w:r w:rsidR="0047798A" w:rsidRPr="00EE7F10">
        <w:rPr>
          <w:rFonts w:ascii="Arial" w:hAnsi="Arial" w:cs="Arial"/>
          <w:sz w:val="28"/>
          <w:szCs w:val="28"/>
        </w:rPr>
        <w:t xml:space="preserve">fter more than two (2) years of preliminary Research &amp; Development (R&amp;D), </w:t>
      </w:r>
      <w:r w:rsidR="000A79B7" w:rsidRPr="00EE7F10">
        <w:rPr>
          <w:rFonts w:ascii="Arial" w:hAnsi="Arial" w:cs="Arial"/>
          <w:sz w:val="28"/>
          <w:szCs w:val="28"/>
        </w:rPr>
        <w:t xml:space="preserve">initial </w:t>
      </w:r>
      <w:r w:rsidR="0047798A" w:rsidRPr="00EE7F10">
        <w:rPr>
          <w:rFonts w:ascii="Arial" w:hAnsi="Arial" w:cs="Arial"/>
          <w:sz w:val="28"/>
          <w:szCs w:val="28"/>
        </w:rPr>
        <w:t>prototyping works and larger part of the development phase</w:t>
      </w:r>
      <w:r w:rsidRPr="00EE7F10">
        <w:rPr>
          <w:rFonts w:ascii="Arial" w:hAnsi="Arial" w:cs="Arial"/>
          <w:sz w:val="28"/>
          <w:szCs w:val="28"/>
        </w:rPr>
        <w:t>, w</w:t>
      </w:r>
      <w:r w:rsidR="00265D69" w:rsidRPr="00EE7F10">
        <w:rPr>
          <w:rFonts w:ascii="Arial" w:hAnsi="Arial" w:cs="Arial"/>
          <w:sz w:val="28"/>
          <w:szCs w:val="28"/>
        </w:rPr>
        <w:t xml:space="preserve">e designed and developed a full system of accounting software that </w:t>
      </w:r>
      <w:r w:rsidR="006D5B0E" w:rsidRPr="00EE7F10">
        <w:rPr>
          <w:rFonts w:ascii="Arial" w:hAnsi="Arial" w:cs="Arial"/>
          <w:sz w:val="28"/>
          <w:szCs w:val="28"/>
        </w:rPr>
        <w:t xml:space="preserve">enable </w:t>
      </w:r>
      <w:r w:rsidR="00E4723E" w:rsidRPr="00EE7F10">
        <w:rPr>
          <w:rFonts w:ascii="Arial" w:hAnsi="Arial" w:cs="Arial"/>
          <w:sz w:val="28"/>
          <w:szCs w:val="28"/>
        </w:rPr>
        <w:t xml:space="preserve">business owners to manage their financial management efficiently with </w:t>
      </w:r>
      <w:r w:rsidR="00772BBF" w:rsidRPr="00EE7F10">
        <w:rPr>
          <w:rFonts w:ascii="Arial" w:hAnsi="Arial" w:cs="Arial"/>
          <w:sz w:val="28"/>
          <w:szCs w:val="28"/>
        </w:rPr>
        <w:t xml:space="preserve">an </w:t>
      </w:r>
      <w:r w:rsidR="000D525F" w:rsidRPr="00EE7F10">
        <w:rPr>
          <w:rFonts w:ascii="Arial" w:hAnsi="Arial" w:cs="Arial"/>
          <w:sz w:val="28"/>
          <w:szCs w:val="28"/>
        </w:rPr>
        <w:t>integrated</w:t>
      </w:r>
      <w:r w:rsidR="00E4723E" w:rsidRPr="00EE7F10">
        <w:rPr>
          <w:rFonts w:ascii="Arial" w:hAnsi="Arial" w:cs="Arial"/>
          <w:sz w:val="28"/>
          <w:szCs w:val="28"/>
        </w:rPr>
        <w:t xml:space="preserve"> accounting software embedded with special module on </w:t>
      </w:r>
      <w:r w:rsidR="00E4723E" w:rsidRPr="00EE7F10">
        <w:rPr>
          <w:rFonts w:ascii="Arial" w:hAnsi="Arial" w:cs="Arial"/>
          <w:b/>
          <w:i/>
          <w:sz w:val="28"/>
          <w:szCs w:val="28"/>
        </w:rPr>
        <w:t>Zakat and Waqf (Endowment)</w:t>
      </w:r>
      <w:r w:rsidR="00E4723E" w:rsidRPr="00EE7F10">
        <w:rPr>
          <w:rFonts w:ascii="Arial" w:hAnsi="Arial" w:cs="Arial"/>
          <w:sz w:val="28"/>
          <w:szCs w:val="28"/>
        </w:rPr>
        <w:t xml:space="preserve">. </w:t>
      </w:r>
      <w:r w:rsidR="006C255B" w:rsidRPr="00EE7F10">
        <w:rPr>
          <w:rFonts w:ascii="Arial" w:hAnsi="Arial" w:cs="Arial"/>
          <w:sz w:val="28"/>
          <w:szCs w:val="28"/>
        </w:rPr>
        <w:t>This sounds new? Yes</w:t>
      </w:r>
      <w:r w:rsidR="00C96762" w:rsidRPr="00EE7F10">
        <w:rPr>
          <w:rFonts w:ascii="Arial" w:hAnsi="Arial" w:cs="Arial"/>
          <w:sz w:val="28"/>
          <w:szCs w:val="28"/>
        </w:rPr>
        <w:t>!</w:t>
      </w:r>
      <w:r w:rsidR="00C96099" w:rsidRPr="00EE7F10">
        <w:rPr>
          <w:rFonts w:ascii="Arial" w:hAnsi="Arial" w:cs="Arial"/>
          <w:sz w:val="28"/>
          <w:szCs w:val="28"/>
        </w:rPr>
        <w:t>,</w:t>
      </w:r>
      <w:r w:rsidR="006C255B" w:rsidRPr="00EE7F10">
        <w:rPr>
          <w:rFonts w:ascii="Arial" w:hAnsi="Arial" w:cs="Arial"/>
          <w:sz w:val="28"/>
          <w:szCs w:val="28"/>
        </w:rPr>
        <w:t xml:space="preserve"> this</w:t>
      </w:r>
      <w:r w:rsidR="008763F4" w:rsidRPr="00EE7F10">
        <w:rPr>
          <w:rFonts w:ascii="Arial" w:hAnsi="Arial" w:cs="Arial"/>
          <w:sz w:val="28"/>
          <w:szCs w:val="28"/>
        </w:rPr>
        <w:t xml:space="preserve"> is </w:t>
      </w:r>
      <w:r w:rsidR="006C255B" w:rsidRPr="00EE7F10">
        <w:rPr>
          <w:rFonts w:ascii="Arial" w:hAnsi="Arial" w:cs="Arial"/>
          <w:sz w:val="28"/>
          <w:szCs w:val="28"/>
        </w:rPr>
        <w:t xml:space="preserve">entirely </w:t>
      </w:r>
      <w:r w:rsidR="00BA3386" w:rsidRPr="00EE7F10">
        <w:rPr>
          <w:rFonts w:ascii="Arial" w:hAnsi="Arial" w:cs="Arial"/>
          <w:sz w:val="28"/>
          <w:szCs w:val="28"/>
        </w:rPr>
        <w:t xml:space="preserve">a </w:t>
      </w:r>
      <w:r w:rsidR="006C255B" w:rsidRPr="00EE7F10">
        <w:rPr>
          <w:rFonts w:ascii="Arial" w:hAnsi="Arial" w:cs="Arial"/>
          <w:sz w:val="28"/>
          <w:szCs w:val="28"/>
        </w:rPr>
        <w:t>new special feature</w:t>
      </w:r>
      <w:r w:rsidRPr="00EE7F10">
        <w:rPr>
          <w:rFonts w:ascii="Arial" w:hAnsi="Arial" w:cs="Arial"/>
          <w:sz w:val="28"/>
          <w:szCs w:val="28"/>
        </w:rPr>
        <w:t xml:space="preserve"> so far</w:t>
      </w:r>
      <w:r w:rsidR="000E7216" w:rsidRPr="00EE7F10">
        <w:rPr>
          <w:rFonts w:ascii="Arial" w:hAnsi="Arial" w:cs="Arial"/>
          <w:sz w:val="28"/>
          <w:szCs w:val="28"/>
        </w:rPr>
        <w:t xml:space="preserve"> and there </w:t>
      </w:r>
      <w:r w:rsidR="00570A24" w:rsidRPr="00EE7F10">
        <w:rPr>
          <w:rFonts w:ascii="Arial" w:hAnsi="Arial" w:cs="Arial"/>
          <w:sz w:val="28"/>
          <w:szCs w:val="28"/>
        </w:rPr>
        <w:t xml:space="preserve">is </w:t>
      </w:r>
      <w:r w:rsidR="000E7216" w:rsidRPr="00EE7F10">
        <w:rPr>
          <w:rFonts w:ascii="Arial" w:hAnsi="Arial" w:cs="Arial"/>
          <w:sz w:val="28"/>
          <w:szCs w:val="28"/>
        </w:rPr>
        <w:t xml:space="preserve">none available software inbuilt </w:t>
      </w:r>
      <w:r w:rsidRPr="00EE7F10">
        <w:rPr>
          <w:rFonts w:ascii="Arial" w:hAnsi="Arial" w:cs="Arial"/>
          <w:sz w:val="28"/>
          <w:szCs w:val="28"/>
        </w:rPr>
        <w:t xml:space="preserve">with </w:t>
      </w:r>
      <w:r w:rsidR="00C96762" w:rsidRPr="00EE7F10">
        <w:rPr>
          <w:rFonts w:ascii="Arial" w:hAnsi="Arial" w:cs="Arial"/>
          <w:sz w:val="28"/>
          <w:szCs w:val="28"/>
        </w:rPr>
        <w:t>this feature</w:t>
      </w:r>
      <w:r w:rsidRPr="00EE7F10">
        <w:rPr>
          <w:rFonts w:ascii="Arial" w:hAnsi="Arial" w:cs="Arial"/>
          <w:sz w:val="28"/>
          <w:szCs w:val="28"/>
        </w:rPr>
        <w:t>.</w:t>
      </w:r>
      <w:r w:rsidR="00C96762" w:rsidRPr="00EE7F10">
        <w:rPr>
          <w:rFonts w:ascii="Arial" w:hAnsi="Arial" w:cs="Arial"/>
          <w:sz w:val="28"/>
          <w:szCs w:val="28"/>
        </w:rPr>
        <w:t xml:space="preserve"> </w:t>
      </w:r>
    </w:p>
    <w:p w:rsidR="003C65E8" w:rsidRPr="00EE7F10" w:rsidRDefault="003C65E8" w:rsidP="000B7C03">
      <w:pPr>
        <w:spacing w:after="0" w:line="240" w:lineRule="auto"/>
        <w:jc w:val="both"/>
        <w:rPr>
          <w:rFonts w:ascii="Arial" w:hAnsi="Arial" w:cs="Arial"/>
          <w:b/>
          <w:sz w:val="28"/>
          <w:szCs w:val="28"/>
        </w:rPr>
      </w:pPr>
    </w:p>
    <w:p w:rsidR="000B7C03" w:rsidRPr="00EE7F10" w:rsidRDefault="00EE7F10" w:rsidP="000B7C03">
      <w:pPr>
        <w:spacing w:after="0" w:line="240" w:lineRule="auto"/>
        <w:jc w:val="both"/>
        <w:rPr>
          <w:rFonts w:ascii="Arial" w:hAnsi="Arial" w:cs="Arial"/>
          <w:i/>
          <w:sz w:val="28"/>
          <w:szCs w:val="28"/>
        </w:rPr>
      </w:pPr>
      <w:r>
        <w:rPr>
          <w:rFonts w:ascii="Arial" w:hAnsi="Arial" w:cs="Arial"/>
          <w:b/>
          <w:sz w:val="28"/>
          <w:szCs w:val="28"/>
        </w:rPr>
        <w:t xml:space="preserve">Salihin Premier Solutions (SPS) </w:t>
      </w:r>
    </w:p>
    <w:p w:rsidR="0076122B" w:rsidRPr="00EE7F10" w:rsidRDefault="0076122B" w:rsidP="005E0D71">
      <w:pPr>
        <w:spacing w:line="240" w:lineRule="auto"/>
        <w:jc w:val="both"/>
        <w:rPr>
          <w:rFonts w:ascii="Arial" w:hAnsi="Arial" w:cs="Arial"/>
          <w:b/>
          <w:sz w:val="28"/>
          <w:szCs w:val="28"/>
        </w:rPr>
      </w:pPr>
    </w:p>
    <w:p w:rsidR="00D8642C" w:rsidRPr="00EE7F10" w:rsidRDefault="00B4482B" w:rsidP="00221F7B">
      <w:pPr>
        <w:spacing w:line="240" w:lineRule="auto"/>
        <w:jc w:val="both"/>
        <w:rPr>
          <w:rFonts w:ascii="Arial" w:hAnsi="Arial" w:cs="Arial"/>
          <w:sz w:val="28"/>
          <w:szCs w:val="28"/>
        </w:rPr>
      </w:pPr>
      <w:r>
        <w:rPr>
          <w:rFonts w:ascii="Arial" w:hAnsi="Arial" w:cs="Arial"/>
          <w:sz w:val="28"/>
          <w:szCs w:val="28"/>
        </w:rPr>
        <w:t>SPS v</w:t>
      </w:r>
      <w:bookmarkStart w:id="0" w:name="_GoBack"/>
      <w:bookmarkEnd w:id="0"/>
      <w:r w:rsidR="007E169D">
        <w:rPr>
          <w:rFonts w:ascii="Arial" w:hAnsi="Arial" w:cs="Arial"/>
          <w:sz w:val="28"/>
          <w:szCs w:val="28"/>
        </w:rPr>
        <w:t xml:space="preserve">ersion 14.01 </w:t>
      </w:r>
      <w:r w:rsidR="00D8642C" w:rsidRPr="00EE7F10">
        <w:rPr>
          <w:rFonts w:ascii="Arial" w:hAnsi="Arial" w:cs="Arial"/>
          <w:sz w:val="28"/>
          <w:szCs w:val="28"/>
        </w:rPr>
        <w:t>is a cutting-edge technology driven software that is smartly all-inclusive, innovative and easy to use. It is an all-in-one software designed to simplify the handling of numerous aspects of accounting including financial accounting, G</w:t>
      </w:r>
      <w:r w:rsidR="00F054CA" w:rsidRPr="00EE7F10">
        <w:rPr>
          <w:rFonts w:ascii="Arial" w:hAnsi="Arial" w:cs="Arial"/>
          <w:sz w:val="28"/>
          <w:szCs w:val="28"/>
        </w:rPr>
        <w:t xml:space="preserve">ood and </w:t>
      </w:r>
      <w:r w:rsidR="00D8642C" w:rsidRPr="00EE7F10">
        <w:rPr>
          <w:rFonts w:ascii="Arial" w:hAnsi="Arial" w:cs="Arial"/>
          <w:sz w:val="28"/>
          <w:szCs w:val="28"/>
        </w:rPr>
        <w:t>S</w:t>
      </w:r>
      <w:r w:rsidR="00F054CA" w:rsidRPr="00EE7F10">
        <w:rPr>
          <w:rFonts w:ascii="Arial" w:hAnsi="Arial" w:cs="Arial"/>
          <w:sz w:val="28"/>
          <w:szCs w:val="28"/>
        </w:rPr>
        <w:t xml:space="preserve">ervices </w:t>
      </w:r>
      <w:r w:rsidR="00D8642C" w:rsidRPr="00EE7F10">
        <w:rPr>
          <w:rFonts w:ascii="Arial" w:hAnsi="Arial" w:cs="Arial"/>
          <w:sz w:val="28"/>
          <w:szCs w:val="28"/>
        </w:rPr>
        <w:t>T</w:t>
      </w:r>
      <w:r w:rsidR="00F054CA" w:rsidRPr="00EE7F10">
        <w:rPr>
          <w:rFonts w:ascii="Arial" w:hAnsi="Arial" w:cs="Arial"/>
          <w:sz w:val="28"/>
          <w:szCs w:val="28"/>
        </w:rPr>
        <w:t>ax (GST)</w:t>
      </w:r>
      <w:r w:rsidR="00D8642C" w:rsidRPr="00EE7F10">
        <w:rPr>
          <w:rFonts w:ascii="Arial" w:hAnsi="Arial" w:cs="Arial"/>
          <w:sz w:val="28"/>
          <w:szCs w:val="28"/>
        </w:rPr>
        <w:t>, zakat and wa</w:t>
      </w:r>
      <w:r w:rsidR="004745A6" w:rsidRPr="00EE7F10">
        <w:rPr>
          <w:rFonts w:ascii="Arial" w:hAnsi="Arial" w:cs="Arial"/>
          <w:sz w:val="28"/>
          <w:szCs w:val="28"/>
        </w:rPr>
        <w:t>q</w:t>
      </w:r>
      <w:r w:rsidR="00CB1C73" w:rsidRPr="00EE7F10">
        <w:rPr>
          <w:rFonts w:ascii="Arial" w:hAnsi="Arial" w:cs="Arial"/>
          <w:sz w:val="28"/>
          <w:szCs w:val="28"/>
        </w:rPr>
        <w:t xml:space="preserve">f/endowment. </w:t>
      </w:r>
      <w:r w:rsidR="00580E7D" w:rsidRPr="00EE7F10">
        <w:rPr>
          <w:rFonts w:ascii="Arial" w:hAnsi="Arial" w:cs="Arial"/>
          <w:sz w:val="28"/>
          <w:szCs w:val="28"/>
        </w:rPr>
        <w:t xml:space="preserve">Its in-built modules for </w:t>
      </w:r>
      <w:r w:rsidR="00580E7D" w:rsidRPr="00EE7F10">
        <w:rPr>
          <w:rFonts w:ascii="Arial" w:hAnsi="Arial" w:cs="Arial"/>
          <w:i/>
          <w:sz w:val="28"/>
          <w:szCs w:val="28"/>
        </w:rPr>
        <w:t xml:space="preserve">zakat </w:t>
      </w:r>
      <w:r w:rsidR="00580E7D" w:rsidRPr="00EE7F10">
        <w:rPr>
          <w:rFonts w:ascii="Arial" w:hAnsi="Arial" w:cs="Arial"/>
          <w:sz w:val="28"/>
          <w:szCs w:val="28"/>
        </w:rPr>
        <w:t xml:space="preserve">and </w:t>
      </w:r>
      <w:r w:rsidR="004745A6" w:rsidRPr="00EE7F10">
        <w:rPr>
          <w:rFonts w:ascii="Arial" w:hAnsi="Arial" w:cs="Arial"/>
          <w:i/>
          <w:sz w:val="28"/>
          <w:szCs w:val="28"/>
        </w:rPr>
        <w:t>waq</w:t>
      </w:r>
      <w:r w:rsidR="00580E7D" w:rsidRPr="00EE7F10">
        <w:rPr>
          <w:rFonts w:ascii="Arial" w:hAnsi="Arial" w:cs="Arial"/>
          <w:i/>
          <w:sz w:val="28"/>
          <w:szCs w:val="28"/>
        </w:rPr>
        <w:t>f/</w:t>
      </w:r>
      <w:r w:rsidR="00580E7D" w:rsidRPr="00EE7F10">
        <w:rPr>
          <w:rFonts w:ascii="Arial" w:hAnsi="Arial" w:cs="Arial"/>
          <w:sz w:val="28"/>
          <w:szCs w:val="28"/>
        </w:rPr>
        <w:t>endow</w:t>
      </w:r>
      <w:r w:rsidR="004745A6" w:rsidRPr="00EE7F10">
        <w:rPr>
          <w:rFonts w:ascii="Arial" w:hAnsi="Arial" w:cs="Arial"/>
          <w:sz w:val="28"/>
          <w:szCs w:val="28"/>
        </w:rPr>
        <w:t>ment are designed to conscientis</w:t>
      </w:r>
      <w:r w:rsidR="00580E7D" w:rsidRPr="00EE7F10">
        <w:rPr>
          <w:rFonts w:ascii="Arial" w:hAnsi="Arial" w:cs="Arial"/>
          <w:sz w:val="28"/>
          <w:szCs w:val="28"/>
        </w:rPr>
        <w:t xml:space="preserve">e businesses to cultivate the habit of giving. It is now easier and convenient to determine charitable amount payable for the month or year. Reports and letters to approved institutions can be auto-generated or customised by the user. </w:t>
      </w:r>
    </w:p>
    <w:p w:rsidR="00D8642C" w:rsidRPr="00EE7F10" w:rsidRDefault="0076122B" w:rsidP="00221F7B">
      <w:pPr>
        <w:spacing w:line="240" w:lineRule="auto"/>
        <w:jc w:val="both"/>
        <w:rPr>
          <w:sz w:val="28"/>
          <w:szCs w:val="28"/>
        </w:rPr>
      </w:pPr>
      <w:r w:rsidRPr="00EE7F10">
        <w:rPr>
          <w:rStyle w:val="apple-converted-space"/>
          <w:rFonts w:ascii="Arial" w:hAnsi="Arial" w:cs="Arial"/>
          <w:sz w:val="28"/>
          <w:szCs w:val="28"/>
          <w:shd w:val="clear" w:color="auto" w:fill="FFFFFF"/>
        </w:rPr>
        <w:t xml:space="preserve">The </w:t>
      </w:r>
      <w:r w:rsidRPr="00EE7F10">
        <w:rPr>
          <w:rFonts w:ascii="Arial" w:hAnsi="Arial" w:cs="Arial"/>
          <w:bCs/>
          <w:sz w:val="28"/>
          <w:szCs w:val="28"/>
        </w:rPr>
        <w:t>Zakat and Waqf modules</w:t>
      </w:r>
      <w:r w:rsidRPr="00EE7F10">
        <w:rPr>
          <w:rFonts w:ascii="Arial" w:hAnsi="Arial" w:cs="Arial"/>
          <w:b/>
          <w:bCs/>
          <w:sz w:val="28"/>
          <w:szCs w:val="28"/>
        </w:rPr>
        <w:t xml:space="preserve"> </w:t>
      </w:r>
      <w:r w:rsidRPr="00EE7F10">
        <w:rPr>
          <w:rFonts w:ascii="Arial" w:hAnsi="Arial" w:cs="Arial"/>
          <w:sz w:val="28"/>
          <w:szCs w:val="28"/>
          <w:shd w:val="clear" w:color="auto" w:fill="FFFFFF"/>
        </w:rPr>
        <w:t xml:space="preserve">make it </w:t>
      </w:r>
      <w:r w:rsidRPr="00EE7F10">
        <w:rPr>
          <w:rStyle w:val="apple-converted-space"/>
          <w:rFonts w:ascii="Arial" w:hAnsi="Arial" w:cs="Arial"/>
          <w:sz w:val="28"/>
          <w:szCs w:val="28"/>
          <w:shd w:val="clear" w:color="auto" w:fill="FFFFFF"/>
        </w:rPr>
        <w:t xml:space="preserve">easier than ever for Muslim businesses, corporations and organisations to fulfil their obligatory and voluntary charities. Amount of </w:t>
      </w:r>
      <w:r w:rsidRPr="00EE7F10">
        <w:rPr>
          <w:rStyle w:val="apple-converted-space"/>
          <w:rFonts w:ascii="Arial" w:hAnsi="Arial" w:cs="Arial"/>
          <w:i/>
          <w:sz w:val="28"/>
          <w:szCs w:val="28"/>
          <w:shd w:val="clear" w:color="auto" w:fill="FFFFFF"/>
        </w:rPr>
        <w:t xml:space="preserve">zakat </w:t>
      </w:r>
      <w:r w:rsidRPr="00EE7F10">
        <w:rPr>
          <w:rStyle w:val="apple-converted-space"/>
          <w:rFonts w:ascii="Arial" w:hAnsi="Arial" w:cs="Arial"/>
          <w:sz w:val="28"/>
          <w:szCs w:val="28"/>
          <w:shd w:val="clear" w:color="auto" w:fill="FFFFFF"/>
        </w:rPr>
        <w:t>to be paid can be determined without difficulty. The waqf module helps both Muslims and non-Muslims to make provisions for perpetual or short-term charities/endowments</w:t>
      </w:r>
    </w:p>
    <w:sectPr w:rsidR="00D8642C" w:rsidRPr="00EE7F10" w:rsidSect="00620A7F">
      <w:pgSz w:w="11906" w:h="16838"/>
      <w:pgMar w:top="113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316"/>
    <w:multiLevelType w:val="hybridMultilevel"/>
    <w:tmpl w:val="CB10B7D6"/>
    <w:lvl w:ilvl="0" w:tplc="85545F0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DD42F4E"/>
    <w:multiLevelType w:val="multilevel"/>
    <w:tmpl w:val="02E69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4B5BD5"/>
    <w:multiLevelType w:val="hybridMultilevel"/>
    <w:tmpl w:val="C8D2C55E"/>
    <w:lvl w:ilvl="0" w:tplc="679082B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85645B9"/>
    <w:multiLevelType w:val="hybridMultilevel"/>
    <w:tmpl w:val="04D6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45"/>
    <w:rsid w:val="00007C0F"/>
    <w:rsid w:val="0003288D"/>
    <w:rsid w:val="000378FB"/>
    <w:rsid w:val="00066B59"/>
    <w:rsid w:val="00070EC6"/>
    <w:rsid w:val="000A7642"/>
    <w:rsid w:val="000A79B7"/>
    <w:rsid w:val="000B1FF7"/>
    <w:rsid w:val="000B7C03"/>
    <w:rsid w:val="000D3FD6"/>
    <w:rsid w:val="000D525F"/>
    <w:rsid w:val="000E7216"/>
    <w:rsid w:val="00146493"/>
    <w:rsid w:val="00167994"/>
    <w:rsid w:val="0019206B"/>
    <w:rsid w:val="0019285C"/>
    <w:rsid w:val="00195031"/>
    <w:rsid w:val="001D7ADB"/>
    <w:rsid w:val="001E36E5"/>
    <w:rsid w:val="001E562B"/>
    <w:rsid w:val="00206C6B"/>
    <w:rsid w:val="00221F7B"/>
    <w:rsid w:val="00243A1D"/>
    <w:rsid w:val="00265D69"/>
    <w:rsid w:val="002706E1"/>
    <w:rsid w:val="0028412D"/>
    <w:rsid w:val="002A6FB5"/>
    <w:rsid w:val="002B13D8"/>
    <w:rsid w:val="002C05A0"/>
    <w:rsid w:val="002E14F4"/>
    <w:rsid w:val="002E273D"/>
    <w:rsid w:val="00306A99"/>
    <w:rsid w:val="0032100F"/>
    <w:rsid w:val="0032575B"/>
    <w:rsid w:val="00342558"/>
    <w:rsid w:val="00352035"/>
    <w:rsid w:val="00371844"/>
    <w:rsid w:val="00380083"/>
    <w:rsid w:val="003C65E8"/>
    <w:rsid w:val="003D3BB4"/>
    <w:rsid w:val="003E6408"/>
    <w:rsid w:val="003F60D6"/>
    <w:rsid w:val="00427883"/>
    <w:rsid w:val="00431D84"/>
    <w:rsid w:val="00445A67"/>
    <w:rsid w:val="004745A6"/>
    <w:rsid w:val="0047798A"/>
    <w:rsid w:val="004A0490"/>
    <w:rsid w:val="004A0924"/>
    <w:rsid w:val="004B2160"/>
    <w:rsid w:val="004C58AC"/>
    <w:rsid w:val="00516563"/>
    <w:rsid w:val="005373BD"/>
    <w:rsid w:val="00551C45"/>
    <w:rsid w:val="00552ACE"/>
    <w:rsid w:val="00554173"/>
    <w:rsid w:val="00570A24"/>
    <w:rsid w:val="00580E7D"/>
    <w:rsid w:val="005B6E4C"/>
    <w:rsid w:val="005C597C"/>
    <w:rsid w:val="005E0D71"/>
    <w:rsid w:val="00604088"/>
    <w:rsid w:val="00606418"/>
    <w:rsid w:val="00606D8F"/>
    <w:rsid w:val="006126CF"/>
    <w:rsid w:val="006153DB"/>
    <w:rsid w:val="00620A7F"/>
    <w:rsid w:val="006222F6"/>
    <w:rsid w:val="00667F5A"/>
    <w:rsid w:val="0068755D"/>
    <w:rsid w:val="006B6141"/>
    <w:rsid w:val="006C255B"/>
    <w:rsid w:val="006C73CF"/>
    <w:rsid w:val="006D5B0E"/>
    <w:rsid w:val="007054D5"/>
    <w:rsid w:val="0076122B"/>
    <w:rsid w:val="00772BBF"/>
    <w:rsid w:val="0077302E"/>
    <w:rsid w:val="007E169D"/>
    <w:rsid w:val="00833589"/>
    <w:rsid w:val="00840CCB"/>
    <w:rsid w:val="008644CA"/>
    <w:rsid w:val="008763F4"/>
    <w:rsid w:val="008E0DB1"/>
    <w:rsid w:val="008E7128"/>
    <w:rsid w:val="00900959"/>
    <w:rsid w:val="009011C4"/>
    <w:rsid w:val="00925B7B"/>
    <w:rsid w:val="009321FB"/>
    <w:rsid w:val="00937A8B"/>
    <w:rsid w:val="00940A7D"/>
    <w:rsid w:val="00940EF0"/>
    <w:rsid w:val="00950D6B"/>
    <w:rsid w:val="009B3D3B"/>
    <w:rsid w:val="009B458C"/>
    <w:rsid w:val="009D6588"/>
    <w:rsid w:val="009D7CF0"/>
    <w:rsid w:val="009E359A"/>
    <w:rsid w:val="009F0009"/>
    <w:rsid w:val="00A00FDB"/>
    <w:rsid w:val="00A01CCA"/>
    <w:rsid w:val="00A8130C"/>
    <w:rsid w:val="00AA1212"/>
    <w:rsid w:val="00AB371B"/>
    <w:rsid w:val="00AB3FB2"/>
    <w:rsid w:val="00AB6EB2"/>
    <w:rsid w:val="00B250EF"/>
    <w:rsid w:val="00B42A89"/>
    <w:rsid w:val="00B4482B"/>
    <w:rsid w:val="00B50628"/>
    <w:rsid w:val="00B60033"/>
    <w:rsid w:val="00B80B96"/>
    <w:rsid w:val="00B84947"/>
    <w:rsid w:val="00BA3386"/>
    <w:rsid w:val="00BC479F"/>
    <w:rsid w:val="00BC5A72"/>
    <w:rsid w:val="00C3589D"/>
    <w:rsid w:val="00C61978"/>
    <w:rsid w:val="00C96099"/>
    <w:rsid w:val="00C96762"/>
    <w:rsid w:val="00CB1C73"/>
    <w:rsid w:val="00CC55B8"/>
    <w:rsid w:val="00CD3A02"/>
    <w:rsid w:val="00CD4871"/>
    <w:rsid w:val="00CE1A1C"/>
    <w:rsid w:val="00CF53FE"/>
    <w:rsid w:val="00D338C8"/>
    <w:rsid w:val="00D44679"/>
    <w:rsid w:val="00D51916"/>
    <w:rsid w:val="00D73CC4"/>
    <w:rsid w:val="00D8642C"/>
    <w:rsid w:val="00DE7268"/>
    <w:rsid w:val="00E4723E"/>
    <w:rsid w:val="00EB134C"/>
    <w:rsid w:val="00EC71E5"/>
    <w:rsid w:val="00EE7F10"/>
    <w:rsid w:val="00F03E70"/>
    <w:rsid w:val="00F054CA"/>
    <w:rsid w:val="00F35942"/>
    <w:rsid w:val="00F44E13"/>
    <w:rsid w:val="00F44F8A"/>
    <w:rsid w:val="00F47EE2"/>
    <w:rsid w:val="00F7018F"/>
    <w:rsid w:val="00F84BD7"/>
    <w:rsid w:val="00FA6FD9"/>
    <w:rsid w:val="00FB6E55"/>
    <w:rsid w:val="00FC0E2C"/>
    <w:rsid w:val="00FC4E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A89"/>
  </w:style>
  <w:style w:type="paragraph" w:styleId="ListParagraph">
    <w:name w:val="List Paragraph"/>
    <w:basedOn w:val="Normal"/>
    <w:uiPriority w:val="34"/>
    <w:qFormat/>
    <w:rsid w:val="00B42A89"/>
    <w:pPr>
      <w:ind w:left="720"/>
      <w:contextualSpacing/>
    </w:pPr>
    <w:rPr>
      <w:lang w:val="en-US"/>
    </w:rPr>
  </w:style>
  <w:style w:type="character" w:styleId="Emphasis">
    <w:name w:val="Emphasis"/>
    <w:basedOn w:val="DefaultParagraphFont"/>
    <w:uiPriority w:val="20"/>
    <w:qFormat/>
    <w:rsid w:val="00B42A89"/>
    <w:rPr>
      <w:i/>
      <w:iCs/>
    </w:rPr>
  </w:style>
  <w:style w:type="character" w:customStyle="1" w:styleId="hps">
    <w:name w:val="hps"/>
    <w:basedOn w:val="DefaultParagraphFont"/>
    <w:rsid w:val="00167994"/>
  </w:style>
  <w:style w:type="paragraph" w:styleId="NormalWeb">
    <w:name w:val="Normal (Web)"/>
    <w:basedOn w:val="Normal"/>
    <w:uiPriority w:val="99"/>
    <w:unhideWhenUsed/>
    <w:rsid w:val="00606D8F"/>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A89"/>
  </w:style>
  <w:style w:type="paragraph" w:styleId="ListParagraph">
    <w:name w:val="List Paragraph"/>
    <w:basedOn w:val="Normal"/>
    <w:uiPriority w:val="34"/>
    <w:qFormat/>
    <w:rsid w:val="00B42A89"/>
    <w:pPr>
      <w:ind w:left="720"/>
      <w:contextualSpacing/>
    </w:pPr>
    <w:rPr>
      <w:lang w:val="en-US"/>
    </w:rPr>
  </w:style>
  <w:style w:type="character" w:styleId="Emphasis">
    <w:name w:val="Emphasis"/>
    <w:basedOn w:val="DefaultParagraphFont"/>
    <w:uiPriority w:val="20"/>
    <w:qFormat/>
    <w:rsid w:val="00B42A89"/>
    <w:rPr>
      <w:i/>
      <w:iCs/>
    </w:rPr>
  </w:style>
  <w:style w:type="character" w:customStyle="1" w:styleId="hps">
    <w:name w:val="hps"/>
    <w:basedOn w:val="DefaultParagraphFont"/>
    <w:rsid w:val="00167994"/>
  </w:style>
  <w:style w:type="paragraph" w:styleId="NormalWeb">
    <w:name w:val="Normal (Web)"/>
    <w:basedOn w:val="Normal"/>
    <w:uiPriority w:val="99"/>
    <w:unhideWhenUsed/>
    <w:rsid w:val="00606D8F"/>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30795">
      <w:bodyDiv w:val="1"/>
      <w:marLeft w:val="0"/>
      <w:marRight w:val="0"/>
      <w:marTop w:val="0"/>
      <w:marBottom w:val="0"/>
      <w:divBdr>
        <w:top w:val="none" w:sz="0" w:space="0" w:color="auto"/>
        <w:left w:val="none" w:sz="0" w:space="0" w:color="auto"/>
        <w:bottom w:val="none" w:sz="0" w:space="0" w:color="auto"/>
        <w:right w:val="none" w:sz="0" w:space="0" w:color="auto"/>
      </w:divBdr>
    </w:div>
    <w:div w:id="20126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 Centre</dc:creator>
  <cp:lastModifiedBy>Resource Centre</cp:lastModifiedBy>
  <cp:revision>55</cp:revision>
  <cp:lastPrinted>2014-09-11T04:43:00Z</cp:lastPrinted>
  <dcterms:created xsi:type="dcterms:W3CDTF">2014-09-10T10:54:00Z</dcterms:created>
  <dcterms:modified xsi:type="dcterms:W3CDTF">2014-09-11T10:12:00Z</dcterms:modified>
</cp:coreProperties>
</file>