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016" w:rsidRDefault="008D1016" w:rsidP="00CB30E0">
      <w:pPr>
        <w:pStyle w:val="NoSpacing"/>
        <w:rPr>
          <w:b/>
          <w:sz w:val="36"/>
          <w:szCs w:val="36"/>
        </w:rPr>
      </w:pPr>
    </w:p>
    <w:p w:rsidR="008D1016" w:rsidRDefault="008D1016" w:rsidP="00CB30E0">
      <w:pPr>
        <w:pStyle w:val="NoSpacing"/>
        <w:rPr>
          <w:b/>
          <w:sz w:val="36"/>
          <w:szCs w:val="36"/>
        </w:rPr>
      </w:pPr>
    </w:p>
    <w:p w:rsidR="008D1016" w:rsidRDefault="008D1016" w:rsidP="00CB30E0">
      <w:pPr>
        <w:pStyle w:val="NoSpacing"/>
        <w:rPr>
          <w:b/>
          <w:sz w:val="36"/>
          <w:szCs w:val="36"/>
        </w:rPr>
      </w:pPr>
    </w:p>
    <w:p w:rsidR="008D1016" w:rsidRDefault="008D1016" w:rsidP="00CB30E0">
      <w:pPr>
        <w:pStyle w:val="NoSpacing"/>
        <w:rPr>
          <w:b/>
          <w:sz w:val="36"/>
          <w:szCs w:val="36"/>
        </w:rPr>
      </w:pPr>
    </w:p>
    <w:p w:rsidR="008D1016" w:rsidRDefault="008D1016" w:rsidP="00CB30E0">
      <w:pPr>
        <w:pStyle w:val="NoSpacing"/>
        <w:rPr>
          <w:b/>
          <w:sz w:val="36"/>
          <w:szCs w:val="36"/>
        </w:rPr>
      </w:pPr>
    </w:p>
    <w:p w:rsidR="008D1016" w:rsidRDefault="008D1016" w:rsidP="008D1016">
      <w:pPr>
        <w:pStyle w:val="NoSpacing"/>
        <w:jc w:val="center"/>
        <w:rPr>
          <w:b/>
          <w:sz w:val="36"/>
          <w:szCs w:val="36"/>
        </w:rPr>
      </w:pPr>
      <w:r>
        <w:rPr>
          <w:noProof/>
        </w:rPr>
        <w:drawing>
          <wp:inline distT="0" distB="0" distL="0" distR="0">
            <wp:extent cx="3714750" cy="96202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14750" cy="962025"/>
                    </a:xfrm>
                    <a:prstGeom prst="rect">
                      <a:avLst/>
                    </a:prstGeom>
                    <a:noFill/>
                    <a:ln>
                      <a:noFill/>
                    </a:ln>
                  </pic:spPr>
                </pic:pic>
              </a:graphicData>
            </a:graphic>
          </wp:inline>
        </w:drawing>
      </w:r>
    </w:p>
    <w:p w:rsidR="008D1016" w:rsidRDefault="008D1016" w:rsidP="00CB30E0">
      <w:pPr>
        <w:pStyle w:val="NoSpacing"/>
        <w:rPr>
          <w:b/>
          <w:sz w:val="36"/>
          <w:szCs w:val="36"/>
        </w:rPr>
      </w:pPr>
    </w:p>
    <w:p w:rsidR="008D1016" w:rsidRDefault="008D1016" w:rsidP="00CB30E0">
      <w:pPr>
        <w:pStyle w:val="NoSpacing"/>
        <w:rPr>
          <w:b/>
          <w:sz w:val="36"/>
          <w:szCs w:val="36"/>
        </w:rPr>
      </w:pPr>
    </w:p>
    <w:p w:rsidR="008D1016" w:rsidRDefault="00F31F29" w:rsidP="008D1016">
      <w:pPr>
        <w:jc w:val="center"/>
      </w:pPr>
      <w:r>
        <w:rPr>
          <w:b/>
          <w:sz w:val="56"/>
          <w:szCs w:val="56"/>
        </w:rPr>
        <w:t>GST Setup Guide</w:t>
      </w:r>
    </w:p>
    <w:p w:rsidR="008D1016" w:rsidRDefault="008D1016" w:rsidP="00CB30E0">
      <w:pPr>
        <w:pStyle w:val="NoSpacing"/>
        <w:rPr>
          <w:b/>
          <w:sz w:val="36"/>
          <w:szCs w:val="36"/>
        </w:rPr>
      </w:pPr>
    </w:p>
    <w:p w:rsidR="008D1016" w:rsidRDefault="008D1016" w:rsidP="00CB30E0">
      <w:pPr>
        <w:pStyle w:val="NoSpacing"/>
        <w:rPr>
          <w:b/>
          <w:sz w:val="36"/>
          <w:szCs w:val="36"/>
        </w:rPr>
      </w:pPr>
    </w:p>
    <w:p w:rsidR="00F31F29" w:rsidRDefault="00F31F29" w:rsidP="00CB30E0">
      <w:pPr>
        <w:pStyle w:val="NoSpacing"/>
        <w:rPr>
          <w:b/>
          <w:sz w:val="36"/>
          <w:szCs w:val="36"/>
        </w:rPr>
      </w:pPr>
    </w:p>
    <w:p w:rsidR="00F31F29" w:rsidRDefault="00F31F29" w:rsidP="00CB30E0">
      <w:pPr>
        <w:pStyle w:val="NoSpacing"/>
        <w:rPr>
          <w:b/>
          <w:sz w:val="36"/>
          <w:szCs w:val="36"/>
        </w:rPr>
      </w:pPr>
    </w:p>
    <w:p w:rsidR="00F31F29" w:rsidRDefault="00F31F29" w:rsidP="00CB30E0">
      <w:pPr>
        <w:pStyle w:val="NoSpacing"/>
        <w:rPr>
          <w:b/>
          <w:sz w:val="36"/>
          <w:szCs w:val="36"/>
        </w:rPr>
      </w:pPr>
    </w:p>
    <w:p w:rsidR="00F31F29" w:rsidRDefault="00F31F29" w:rsidP="00CB30E0">
      <w:pPr>
        <w:pStyle w:val="NoSpacing"/>
        <w:rPr>
          <w:b/>
          <w:sz w:val="36"/>
          <w:szCs w:val="36"/>
        </w:rPr>
      </w:pPr>
    </w:p>
    <w:p w:rsidR="00F31F29" w:rsidRDefault="00F31F29" w:rsidP="00CB30E0">
      <w:pPr>
        <w:pStyle w:val="NoSpacing"/>
        <w:rPr>
          <w:b/>
          <w:sz w:val="36"/>
          <w:szCs w:val="36"/>
        </w:rPr>
      </w:pPr>
    </w:p>
    <w:p w:rsidR="00F31F29" w:rsidRDefault="00F31F29" w:rsidP="00CB30E0">
      <w:pPr>
        <w:pStyle w:val="NoSpacing"/>
        <w:rPr>
          <w:b/>
          <w:sz w:val="36"/>
          <w:szCs w:val="36"/>
        </w:rPr>
      </w:pPr>
    </w:p>
    <w:p w:rsidR="00F31F29" w:rsidRDefault="00F31F29" w:rsidP="00CB30E0">
      <w:pPr>
        <w:pStyle w:val="NoSpacing"/>
        <w:rPr>
          <w:b/>
          <w:sz w:val="36"/>
          <w:szCs w:val="36"/>
        </w:rPr>
      </w:pPr>
    </w:p>
    <w:p w:rsidR="00F31F29" w:rsidRDefault="00F31F29" w:rsidP="00CB30E0">
      <w:pPr>
        <w:pStyle w:val="NoSpacing"/>
        <w:rPr>
          <w:b/>
          <w:sz w:val="36"/>
          <w:szCs w:val="36"/>
        </w:rPr>
      </w:pPr>
    </w:p>
    <w:p w:rsidR="00F31F29" w:rsidRDefault="00F31F29" w:rsidP="00CB30E0">
      <w:pPr>
        <w:pStyle w:val="NoSpacing"/>
        <w:rPr>
          <w:b/>
          <w:sz w:val="36"/>
          <w:szCs w:val="36"/>
        </w:rPr>
      </w:pPr>
    </w:p>
    <w:p w:rsidR="00F31F29" w:rsidRDefault="00F31F29" w:rsidP="00CB30E0">
      <w:pPr>
        <w:pStyle w:val="NoSpacing"/>
        <w:rPr>
          <w:b/>
          <w:sz w:val="36"/>
          <w:szCs w:val="36"/>
        </w:rPr>
      </w:pPr>
    </w:p>
    <w:p w:rsidR="00F31F29" w:rsidRDefault="00F31F29" w:rsidP="00CB30E0">
      <w:pPr>
        <w:pStyle w:val="NoSpacing"/>
        <w:rPr>
          <w:b/>
          <w:sz w:val="36"/>
          <w:szCs w:val="36"/>
        </w:rPr>
      </w:pPr>
    </w:p>
    <w:p w:rsidR="00F31F29" w:rsidRDefault="00F31F29" w:rsidP="00CB30E0">
      <w:pPr>
        <w:pStyle w:val="NoSpacing"/>
        <w:rPr>
          <w:b/>
          <w:sz w:val="36"/>
          <w:szCs w:val="36"/>
        </w:rPr>
      </w:pPr>
    </w:p>
    <w:p w:rsidR="00F31F29" w:rsidRDefault="00F31F29" w:rsidP="00CB30E0">
      <w:pPr>
        <w:pStyle w:val="NoSpacing"/>
        <w:rPr>
          <w:b/>
          <w:sz w:val="36"/>
          <w:szCs w:val="36"/>
        </w:rPr>
      </w:pPr>
    </w:p>
    <w:p w:rsidR="008D1016" w:rsidRDefault="008D1016" w:rsidP="00CB30E0">
      <w:pPr>
        <w:pStyle w:val="NoSpacing"/>
        <w:rPr>
          <w:b/>
          <w:sz w:val="36"/>
          <w:szCs w:val="36"/>
        </w:rPr>
      </w:pPr>
    </w:p>
    <w:p w:rsidR="00F31F29" w:rsidRDefault="00F31F29" w:rsidP="00CB30E0">
      <w:pPr>
        <w:pStyle w:val="NoSpacing"/>
        <w:rPr>
          <w:b/>
          <w:sz w:val="36"/>
          <w:szCs w:val="36"/>
        </w:rPr>
      </w:pPr>
    </w:p>
    <w:p w:rsidR="00F31F29" w:rsidRDefault="00F31F29" w:rsidP="00CB30E0">
      <w:pPr>
        <w:pStyle w:val="NoSpacing"/>
        <w:rPr>
          <w:b/>
          <w:sz w:val="36"/>
          <w:szCs w:val="36"/>
        </w:rPr>
      </w:pPr>
    </w:p>
    <w:sdt>
      <w:sdtPr>
        <w:rPr>
          <w:rFonts w:ascii="Times New Roman" w:eastAsia="SimSun" w:hAnsi="Times New Roman" w:cs="Times New Roman"/>
          <w:b w:val="0"/>
          <w:bCs w:val="0"/>
          <w:color w:val="auto"/>
          <w:sz w:val="24"/>
          <w:szCs w:val="24"/>
          <w:lang w:eastAsia="zh-CN"/>
        </w:rPr>
        <w:id w:val="271909581"/>
        <w:docPartObj>
          <w:docPartGallery w:val="Table of Contents"/>
          <w:docPartUnique/>
        </w:docPartObj>
      </w:sdtPr>
      <w:sdtEndPr>
        <w:rPr>
          <w:noProof/>
        </w:rPr>
      </w:sdtEndPr>
      <w:sdtContent>
        <w:p w:rsidR="007F5DDD" w:rsidRDefault="007F5DDD">
          <w:pPr>
            <w:pStyle w:val="TOCHeading"/>
          </w:pPr>
          <w:r>
            <w:t>Contents</w:t>
          </w:r>
        </w:p>
        <w:p w:rsidR="007A414E" w:rsidRDefault="007F5DDD">
          <w:pPr>
            <w:pStyle w:val="TOC1"/>
            <w:tabs>
              <w:tab w:val="right" w:leader="dot" w:pos="9350"/>
            </w:tabs>
            <w:rPr>
              <w:rFonts w:asciiTheme="minorHAnsi" w:eastAsiaTheme="minorEastAsia" w:hAnsiTheme="minorHAnsi" w:cstheme="minorBidi"/>
              <w:noProof/>
              <w:sz w:val="22"/>
              <w:szCs w:val="22"/>
              <w:lang w:eastAsia="en-US"/>
            </w:rPr>
          </w:pPr>
          <w:r>
            <w:fldChar w:fldCharType="begin"/>
          </w:r>
          <w:r>
            <w:instrText xml:space="preserve"> TOC \o "1-3" \h \z \u </w:instrText>
          </w:r>
          <w:r>
            <w:fldChar w:fldCharType="separate"/>
          </w:r>
          <w:hyperlink w:anchor="_Toc412238608" w:history="1">
            <w:r w:rsidR="007A414E" w:rsidRPr="008E3114">
              <w:rPr>
                <w:rStyle w:val="Hyperlink"/>
                <w:noProof/>
              </w:rPr>
              <w:t>Setup</w:t>
            </w:r>
            <w:r w:rsidR="007A414E">
              <w:rPr>
                <w:noProof/>
                <w:webHidden/>
              </w:rPr>
              <w:tab/>
            </w:r>
            <w:r w:rsidR="007A414E">
              <w:rPr>
                <w:noProof/>
                <w:webHidden/>
              </w:rPr>
              <w:fldChar w:fldCharType="begin"/>
            </w:r>
            <w:r w:rsidR="007A414E">
              <w:rPr>
                <w:noProof/>
                <w:webHidden/>
              </w:rPr>
              <w:instrText xml:space="preserve"> PAGEREF _Toc412238608 \h </w:instrText>
            </w:r>
            <w:r w:rsidR="007A414E">
              <w:rPr>
                <w:noProof/>
                <w:webHidden/>
              </w:rPr>
            </w:r>
            <w:r w:rsidR="007A414E">
              <w:rPr>
                <w:noProof/>
                <w:webHidden/>
              </w:rPr>
              <w:fldChar w:fldCharType="separate"/>
            </w:r>
            <w:r w:rsidR="007A414E">
              <w:rPr>
                <w:noProof/>
                <w:webHidden/>
              </w:rPr>
              <w:t>3</w:t>
            </w:r>
            <w:r w:rsidR="007A414E">
              <w:rPr>
                <w:noProof/>
                <w:webHidden/>
              </w:rPr>
              <w:fldChar w:fldCharType="end"/>
            </w:r>
          </w:hyperlink>
        </w:p>
        <w:p w:rsidR="007A414E" w:rsidRDefault="007A414E">
          <w:pPr>
            <w:pStyle w:val="TOC2"/>
            <w:tabs>
              <w:tab w:val="right" w:leader="dot" w:pos="9350"/>
            </w:tabs>
            <w:rPr>
              <w:rFonts w:asciiTheme="minorHAnsi" w:eastAsiaTheme="minorEastAsia" w:hAnsiTheme="minorHAnsi" w:cstheme="minorBidi"/>
              <w:noProof/>
              <w:sz w:val="22"/>
              <w:szCs w:val="22"/>
              <w:lang w:eastAsia="en-US"/>
            </w:rPr>
          </w:pPr>
          <w:hyperlink w:anchor="_Toc412238609" w:history="1">
            <w:r w:rsidRPr="008E3114">
              <w:rPr>
                <w:rStyle w:val="Hyperlink"/>
                <w:noProof/>
              </w:rPr>
              <w:t>Remove company Shipping Method option</w:t>
            </w:r>
            <w:r>
              <w:rPr>
                <w:noProof/>
                <w:webHidden/>
              </w:rPr>
              <w:tab/>
            </w:r>
            <w:r>
              <w:rPr>
                <w:noProof/>
                <w:webHidden/>
              </w:rPr>
              <w:fldChar w:fldCharType="begin"/>
            </w:r>
            <w:r>
              <w:rPr>
                <w:noProof/>
                <w:webHidden/>
              </w:rPr>
              <w:instrText xml:space="preserve"> PAGEREF _Toc412238609 \h </w:instrText>
            </w:r>
            <w:r>
              <w:rPr>
                <w:noProof/>
                <w:webHidden/>
              </w:rPr>
            </w:r>
            <w:r>
              <w:rPr>
                <w:noProof/>
                <w:webHidden/>
              </w:rPr>
              <w:fldChar w:fldCharType="separate"/>
            </w:r>
            <w:r>
              <w:rPr>
                <w:noProof/>
                <w:webHidden/>
              </w:rPr>
              <w:t>3</w:t>
            </w:r>
            <w:r>
              <w:rPr>
                <w:noProof/>
                <w:webHidden/>
              </w:rPr>
              <w:fldChar w:fldCharType="end"/>
            </w:r>
          </w:hyperlink>
        </w:p>
        <w:p w:rsidR="007A414E" w:rsidRDefault="007A414E">
          <w:pPr>
            <w:pStyle w:val="TOC2"/>
            <w:tabs>
              <w:tab w:val="right" w:leader="dot" w:pos="9350"/>
            </w:tabs>
            <w:rPr>
              <w:rFonts w:asciiTheme="minorHAnsi" w:eastAsiaTheme="minorEastAsia" w:hAnsiTheme="minorHAnsi" w:cstheme="minorBidi"/>
              <w:noProof/>
              <w:sz w:val="22"/>
              <w:szCs w:val="22"/>
              <w:lang w:eastAsia="en-US"/>
            </w:rPr>
          </w:pPr>
          <w:hyperlink w:anchor="_Toc412238610" w:history="1">
            <w:r w:rsidRPr="008E3114">
              <w:rPr>
                <w:rStyle w:val="Hyperlink"/>
                <w:noProof/>
              </w:rPr>
              <w:t>Create Tax Detail</w:t>
            </w:r>
            <w:r>
              <w:rPr>
                <w:noProof/>
                <w:webHidden/>
              </w:rPr>
              <w:tab/>
            </w:r>
            <w:r>
              <w:rPr>
                <w:noProof/>
                <w:webHidden/>
              </w:rPr>
              <w:fldChar w:fldCharType="begin"/>
            </w:r>
            <w:r>
              <w:rPr>
                <w:noProof/>
                <w:webHidden/>
              </w:rPr>
              <w:instrText xml:space="preserve"> PAGEREF _Toc412238610 \h </w:instrText>
            </w:r>
            <w:r>
              <w:rPr>
                <w:noProof/>
                <w:webHidden/>
              </w:rPr>
            </w:r>
            <w:r>
              <w:rPr>
                <w:noProof/>
                <w:webHidden/>
              </w:rPr>
              <w:fldChar w:fldCharType="separate"/>
            </w:r>
            <w:r>
              <w:rPr>
                <w:noProof/>
                <w:webHidden/>
              </w:rPr>
              <w:t>4</w:t>
            </w:r>
            <w:r>
              <w:rPr>
                <w:noProof/>
                <w:webHidden/>
              </w:rPr>
              <w:fldChar w:fldCharType="end"/>
            </w:r>
          </w:hyperlink>
        </w:p>
        <w:p w:rsidR="007A414E" w:rsidRDefault="007A414E">
          <w:pPr>
            <w:pStyle w:val="TOC2"/>
            <w:tabs>
              <w:tab w:val="right" w:leader="dot" w:pos="9350"/>
            </w:tabs>
            <w:rPr>
              <w:rFonts w:asciiTheme="minorHAnsi" w:eastAsiaTheme="minorEastAsia" w:hAnsiTheme="minorHAnsi" w:cstheme="minorBidi"/>
              <w:noProof/>
              <w:sz w:val="22"/>
              <w:szCs w:val="22"/>
              <w:lang w:eastAsia="en-US"/>
            </w:rPr>
          </w:pPr>
          <w:hyperlink w:anchor="_Toc412238611" w:history="1">
            <w:r w:rsidRPr="008E3114">
              <w:rPr>
                <w:rStyle w:val="Hyperlink"/>
                <w:noProof/>
              </w:rPr>
              <w:t>Create Tax Schedule</w:t>
            </w:r>
            <w:r>
              <w:rPr>
                <w:noProof/>
                <w:webHidden/>
              </w:rPr>
              <w:tab/>
            </w:r>
            <w:r>
              <w:rPr>
                <w:noProof/>
                <w:webHidden/>
              </w:rPr>
              <w:fldChar w:fldCharType="begin"/>
            </w:r>
            <w:r>
              <w:rPr>
                <w:noProof/>
                <w:webHidden/>
              </w:rPr>
              <w:instrText xml:space="preserve"> PAGEREF _Toc412238611 \h </w:instrText>
            </w:r>
            <w:r>
              <w:rPr>
                <w:noProof/>
                <w:webHidden/>
              </w:rPr>
            </w:r>
            <w:r>
              <w:rPr>
                <w:noProof/>
                <w:webHidden/>
              </w:rPr>
              <w:fldChar w:fldCharType="separate"/>
            </w:r>
            <w:r>
              <w:rPr>
                <w:noProof/>
                <w:webHidden/>
              </w:rPr>
              <w:t>5</w:t>
            </w:r>
            <w:r>
              <w:rPr>
                <w:noProof/>
                <w:webHidden/>
              </w:rPr>
              <w:fldChar w:fldCharType="end"/>
            </w:r>
          </w:hyperlink>
        </w:p>
        <w:p w:rsidR="007A414E" w:rsidRDefault="007A414E">
          <w:pPr>
            <w:pStyle w:val="TOC2"/>
            <w:tabs>
              <w:tab w:val="right" w:leader="dot" w:pos="9350"/>
            </w:tabs>
            <w:rPr>
              <w:rFonts w:asciiTheme="minorHAnsi" w:eastAsiaTheme="minorEastAsia" w:hAnsiTheme="minorHAnsi" w:cstheme="minorBidi"/>
              <w:noProof/>
              <w:sz w:val="22"/>
              <w:szCs w:val="22"/>
              <w:lang w:eastAsia="en-US"/>
            </w:rPr>
          </w:pPr>
          <w:hyperlink w:anchor="_Toc412238612" w:history="1">
            <w:r w:rsidRPr="008E3114">
              <w:rPr>
                <w:rStyle w:val="Hyperlink"/>
                <w:noProof/>
              </w:rPr>
              <w:t>Assign default tax id to Receivable and Payable</w:t>
            </w:r>
            <w:r>
              <w:rPr>
                <w:noProof/>
                <w:webHidden/>
              </w:rPr>
              <w:tab/>
            </w:r>
            <w:r>
              <w:rPr>
                <w:noProof/>
                <w:webHidden/>
              </w:rPr>
              <w:fldChar w:fldCharType="begin"/>
            </w:r>
            <w:r>
              <w:rPr>
                <w:noProof/>
                <w:webHidden/>
              </w:rPr>
              <w:instrText xml:space="preserve"> PAGEREF _Toc412238612 \h </w:instrText>
            </w:r>
            <w:r>
              <w:rPr>
                <w:noProof/>
                <w:webHidden/>
              </w:rPr>
            </w:r>
            <w:r>
              <w:rPr>
                <w:noProof/>
                <w:webHidden/>
              </w:rPr>
              <w:fldChar w:fldCharType="separate"/>
            </w:r>
            <w:r>
              <w:rPr>
                <w:noProof/>
                <w:webHidden/>
              </w:rPr>
              <w:t>6</w:t>
            </w:r>
            <w:r>
              <w:rPr>
                <w:noProof/>
                <w:webHidden/>
              </w:rPr>
              <w:fldChar w:fldCharType="end"/>
            </w:r>
          </w:hyperlink>
        </w:p>
        <w:p w:rsidR="007A414E" w:rsidRDefault="007A414E">
          <w:pPr>
            <w:pStyle w:val="TOC2"/>
            <w:tabs>
              <w:tab w:val="right" w:leader="dot" w:pos="9350"/>
            </w:tabs>
            <w:rPr>
              <w:rFonts w:asciiTheme="minorHAnsi" w:eastAsiaTheme="minorEastAsia" w:hAnsiTheme="minorHAnsi" w:cstheme="minorBidi"/>
              <w:noProof/>
              <w:sz w:val="22"/>
              <w:szCs w:val="22"/>
              <w:lang w:eastAsia="en-US"/>
            </w:rPr>
          </w:pPr>
          <w:hyperlink w:anchor="_Toc412238613" w:history="1">
            <w:r w:rsidRPr="008E3114">
              <w:rPr>
                <w:rStyle w:val="Hyperlink"/>
                <w:noProof/>
              </w:rPr>
              <w:t>Assign tax id to customer and vendor</w:t>
            </w:r>
            <w:r>
              <w:rPr>
                <w:noProof/>
                <w:webHidden/>
              </w:rPr>
              <w:tab/>
            </w:r>
            <w:r>
              <w:rPr>
                <w:noProof/>
                <w:webHidden/>
              </w:rPr>
              <w:fldChar w:fldCharType="begin"/>
            </w:r>
            <w:r>
              <w:rPr>
                <w:noProof/>
                <w:webHidden/>
              </w:rPr>
              <w:instrText xml:space="preserve"> PAGEREF _Toc412238613 \h </w:instrText>
            </w:r>
            <w:r>
              <w:rPr>
                <w:noProof/>
                <w:webHidden/>
              </w:rPr>
            </w:r>
            <w:r>
              <w:rPr>
                <w:noProof/>
                <w:webHidden/>
              </w:rPr>
              <w:fldChar w:fldCharType="separate"/>
            </w:r>
            <w:r>
              <w:rPr>
                <w:noProof/>
                <w:webHidden/>
              </w:rPr>
              <w:t>8</w:t>
            </w:r>
            <w:r>
              <w:rPr>
                <w:noProof/>
                <w:webHidden/>
              </w:rPr>
              <w:fldChar w:fldCharType="end"/>
            </w:r>
          </w:hyperlink>
        </w:p>
        <w:p w:rsidR="007A414E" w:rsidRDefault="007A414E">
          <w:pPr>
            <w:pStyle w:val="TOC2"/>
            <w:tabs>
              <w:tab w:val="right" w:leader="dot" w:pos="9350"/>
            </w:tabs>
            <w:rPr>
              <w:rFonts w:asciiTheme="minorHAnsi" w:eastAsiaTheme="minorEastAsia" w:hAnsiTheme="minorHAnsi" w:cstheme="minorBidi"/>
              <w:noProof/>
              <w:sz w:val="22"/>
              <w:szCs w:val="22"/>
              <w:lang w:eastAsia="en-US"/>
            </w:rPr>
          </w:pPr>
          <w:hyperlink w:anchor="_Toc412238614" w:history="1">
            <w:r w:rsidRPr="008E3114">
              <w:rPr>
                <w:rStyle w:val="Hyperlink"/>
                <w:noProof/>
              </w:rPr>
              <w:t>Assign tax id to inventory item</w:t>
            </w:r>
            <w:r>
              <w:rPr>
                <w:noProof/>
                <w:webHidden/>
              </w:rPr>
              <w:tab/>
            </w:r>
            <w:r>
              <w:rPr>
                <w:noProof/>
                <w:webHidden/>
              </w:rPr>
              <w:fldChar w:fldCharType="begin"/>
            </w:r>
            <w:r>
              <w:rPr>
                <w:noProof/>
                <w:webHidden/>
              </w:rPr>
              <w:instrText xml:space="preserve"> PAGEREF _Toc412238614 \h </w:instrText>
            </w:r>
            <w:r>
              <w:rPr>
                <w:noProof/>
                <w:webHidden/>
              </w:rPr>
            </w:r>
            <w:r>
              <w:rPr>
                <w:noProof/>
                <w:webHidden/>
              </w:rPr>
              <w:fldChar w:fldCharType="separate"/>
            </w:r>
            <w:r>
              <w:rPr>
                <w:noProof/>
                <w:webHidden/>
              </w:rPr>
              <w:t>10</w:t>
            </w:r>
            <w:r>
              <w:rPr>
                <w:noProof/>
                <w:webHidden/>
              </w:rPr>
              <w:fldChar w:fldCharType="end"/>
            </w:r>
          </w:hyperlink>
        </w:p>
        <w:p w:rsidR="007A414E" w:rsidRDefault="007A414E">
          <w:pPr>
            <w:pStyle w:val="TOC1"/>
            <w:tabs>
              <w:tab w:val="right" w:leader="dot" w:pos="9350"/>
            </w:tabs>
            <w:rPr>
              <w:rFonts w:asciiTheme="minorHAnsi" w:eastAsiaTheme="minorEastAsia" w:hAnsiTheme="minorHAnsi" w:cstheme="minorBidi"/>
              <w:noProof/>
              <w:sz w:val="22"/>
              <w:szCs w:val="22"/>
              <w:lang w:eastAsia="en-US"/>
            </w:rPr>
          </w:pPr>
          <w:hyperlink w:anchor="_Toc412238615" w:history="1">
            <w:r w:rsidRPr="008E3114">
              <w:rPr>
                <w:rStyle w:val="Hyperlink"/>
                <w:noProof/>
              </w:rPr>
              <w:t>Transaction</w:t>
            </w:r>
            <w:r>
              <w:rPr>
                <w:noProof/>
                <w:webHidden/>
              </w:rPr>
              <w:tab/>
            </w:r>
            <w:r>
              <w:rPr>
                <w:noProof/>
                <w:webHidden/>
              </w:rPr>
              <w:fldChar w:fldCharType="begin"/>
            </w:r>
            <w:r>
              <w:rPr>
                <w:noProof/>
                <w:webHidden/>
              </w:rPr>
              <w:instrText xml:space="preserve"> PAGEREF _Toc412238615 \h </w:instrText>
            </w:r>
            <w:r>
              <w:rPr>
                <w:noProof/>
                <w:webHidden/>
              </w:rPr>
            </w:r>
            <w:r>
              <w:rPr>
                <w:noProof/>
                <w:webHidden/>
              </w:rPr>
              <w:fldChar w:fldCharType="separate"/>
            </w:r>
            <w:r>
              <w:rPr>
                <w:noProof/>
                <w:webHidden/>
              </w:rPr>
              <w:t>13</w:t>
            </w:r>
            <w:r>
              <w:rPr>
                <w:noProof/>
                <w:webHidden/>
              </w:rPr>
              <w:fldChar w:fldCharType="end"/>
            </w:r>
          </w:hyperlink>
        </w:p>
        <w:p w:rsidR="007A414E" w:rsidRDefault="007A414E">
          <w:pPr>
            <w:pStyle w:val="TOC2"/>
            <w:tabs>
              <w:tab w:val="right" w:leader="dot" w:pos="9350"/>
            </w:tabs>
            <w:rPr>
              <w:rFonts w:asciiTheme="minorHAnsi" w:eastAsiaTheme="minorEastAsia" w:hAnsiTheme="minorHAnsi" w:cstheme="minorBidi"/>
              <w:noProof/>
              <w:sz w:val="22"/>
              <w:szCs w:val="22"/>
              <w:lang w:eastAsia="en-US"/>
            </w:rPr>
          </w:pPr>
          <w:hyperlink w:anchor="_Toc412238616" w:history="1">
            <w:r w:rsidRPr="008E3114">
              <w:rPr>
                <w:rStyle w:val="Hyperlink"/>
                <w:noProof/>
              </w:rPr>
              <w:t>Receivable invoice</w:t>
            </w:r>
            <w:r>
              <w:rPr>
                <w:noProof/>
                <w:webHidden/>
              </w:rPr>
              <w:tab/>
            </w:r>
            <w:r>
              <w:rPr>
                <w:noProof/>
                <w:webHidden/>
              </w:rPr>
              <w:fldChar w:fldCharType="begin"/>
            </w:r>
            <w:r>
              <w:rPr>
                <w:noProof/>
                <w:webHidden/>
              </w:rPr>
              <w:instrText xml:space="preserve"> PAGEREF _Toc412238616 \h </w:instrText>
            </w:r>
            <w:r>
              <w:rPr>
                <w:noProof/>
                <w:webHidden/>
              </w:rPr>
            </w:r>
            <w:r>
              <w:rPr>
                <w:noProof/>
                <w:webHidden/>
              </w:rPr>
              <w:fldChar w:fldCharType="separate"/>
            </w:r>
            <w:r>
              <w:rPr>
                <w:noProof/>
                <w:webHidden/>
              </w:rPr>
              <w:t>13</w:t>
            </w:r>
            <w:r>
              <w:rPr>
                <w:noProof/>
                <w:webHidden/>
              </w:rPr>
              <w:fldChar w:fldCharType="end"/>
            </w:r>
          </w:hyperlink>
        </w:p>
        <w:p w:rsidR="007A414E" w:rsidRDefault="007A414E">
          <w:pPr>
            <w:pStyle w:val="TOC2"/>
            <w:tabs>
              <w:tab w:val="right" w:leader="dot" w:pos="9350"/>
            </w:tabs>
            <w:rPr>
              <w:rFonts w:asciiTheme="minorHAnsi" w:eastAsiaTheme="minorEastAsia" w:hAnsiTheme="minorHAnsi" w:cstheme="minorBidi"/>
              <w:noProof/>
              <w:sz w:val="22"/>
              <w:szCs w:val="22"/>
              <w:lang w:eastAsia="en-US"/>
            </w:rPr>
          </w:pPr>
          <w:hyperlink w:anchor="_Toc412238617" w:history="1">
            <w:r w:rsidRPr="008E3114">
              <w:rPr>
                <w:rStyle w:val="Hyperlink"/>
                <w:noProof/>
              </w:rPr>
              <w:t>Payable invoice</w:t>
            </w:r>
            <w:r>
              <w:rPr>
                <w:noProof/>
                <w:webHidden/>
              </w:rPr>
              <w:tab/>
            </w:r>
            <w:r>
              <w:rPr>
                <w:noProof/>
                <w:webHidden/>
              </w:rPr>
              <w:fldChar w:fldCharType="begin"/>
            </w:r>
            <w:r>
              <w:rPr>
                <w:noProof/>
                <w:webHidden/>
              </w:rPr>
              <w:instrText xml:space="preserve"> PAGEREF _Toc412238617 \h </w:instrText>
            </w:r>
            <w:r>
              <w:rPr>
                <w:noProof/>
                <w:webHidden/>
              </w:rPr>
            </w:r>
            <w:r>
              <w:rPr>
                <w:noProof/>
                <w:webHidden/>
              </w:rPr>
              <w:fldChar w:fldCharType="separate"/>
            </w:r>
            <w:r>
              <w:rPr>
                <w:noProof/>
                <w:webHidden/>
              </w:rPr>
              <w:t>14</w:t>
            </w:r>
            <w:r>
              <w:rPr>
                <w:noProof/>
                <w:webHidden/>
              </w:rPr>
              <w:fldChar w:fldCharType="end"/>
            </w:r>
          </w:hyperlink>
        </w:p>
        <w:p w:rsidR="007A414E" w:rsidRDefault="007A414E">
          <w:pPr>
            <w:pStyle w:val="TOC2"/>
            <w:tabs>
              <w:tab w:val="right" w:leader="dot" w:pos="9350"/>
            </w:tabs>
            <w:rPr>
              <w:rFonts w:asciiTheme="minorHAnsi" w:eastAsiaTheme="minorEastAsia" w:hAnsiTheme="minorHAnsi" w:cstheme="minorBidi"/>
              <w:noProof/>
              <w:sz w:val="22"/>
              <w:szCs w:val="22"/>
              <w:lang w:eastAsia="en-US"/>
            </w:rPr>
          </w:pPr>
          <w:hyperlink w:anchor="_Toc412238618" w:history="1">
            <w:r w:rsidRPr="008E3114">
              <w:rPr>
                <w:rStyle w:val="Hyperlink"/>
                <w:noProof/>
              </w:rPr>
              <w:t>SOP sale invoice</w:t>
            </w:r>
            <w:r>
              <w:rPr>
                <w:noProof/>
                <w:webHidden/>
              </w:rPr>
              <w:tab/>
            </w:r>
            <w:r>
              <w:rPr>
                <w:noProof/>
                <w:webHidden/>
              </w:rPr>
              <w:fldChar w:fldCharType="begin"/>
            </w:r>
            <w:r>
              <w:rPr>
                <w:noProof/>
                <w:webHidden/>
              </w:rPr>
              <w:instrText xml:space="preserve"> PAGEREF _Toc412238618 \h </w:instrText>
            </w:r>
            <w:r>
              <w:rPr>
                <w:noProof/>
                <w:webHidden/>
              </w:rPr>
            </w:r>
            <w:r>
              <w:rPr>
                <w:noProof/>
                <w:webHidden/>
              </w:rPr>
              <w:fldChar w:fldCharType="separate"/>
            </w:r>
            <w:r>
              <w:rPr>
                <w:noProof/>
                <w:webHidden/>
              </w:rPr>
              <w:t>15</w:t>
            </w:r>
            <w:r>
              <w:rPr>
                <w:noProof/>
                <w:webHidden/>
              </w:rPr>
              <w:fldChar w:fldCharType="end"/>
            </w:r>
          </w:hyperlink>
        </w:p>
        <w:p w:rsidR="007A414E" w:rsidRDefault="007A414E">
          <w:pPr>
            <w:pStyle w:val="TOC2"/>
            <w:tabs>
              <w:tab w:val="right" w:leader="dot" w:pos="9350"/>
            </w:tabs>
            <w:rPr>
              <w:rFonts w:asciiTheme="minorHAnsi" w:eastAsiaTheme="minorEastAsia" w:hAnsiTheme="minorHAnsi" w:cstheme="minorBidi"/>
              <w:noProof/>
              <w:sz w:val="22"/>
              <w:szCs w:val="22"/>
              <w:lang w:eastAsia="en-US"/>
            </w:rPr>
          </w:pPr>
          <w:hyperlink w:anchor="_Toc412238619" w:history="1">
            <w:r w:rsidRPr="008E3114">
              <w:rPr>
                <w:rStyle w:val="Hyperlink"/>
                <w:noProof/>
              </w:rPr>
              <w:t>Purchase Order Entry</w:t>
            </w:r>
            <w:r>
              <w:rPr>
                <w:noProof/>
                <w:webHidden/>
              </w:rPr>
              <w:tab/>
            </w:r>
            <w:r>
              <w:rPr>
                <w:noProof/>
                <w:webHidden/>
              </w:rPr>
              <w:fldChar w:fldCharType="begin"/>
            </w:r>
            <w:r>
              <w:rPr>
                <w:noProof/>
                <w:webHidden/>
              </w:rPr>
              <w:instrText xml:space="preserve"> PAGEREF _Toc412238619 \h </w:instrText>
            </w:r>
            <w:r>
              <w:rPr>
                <w:noProof/>
                <w:webHidden/>
              </w:rPr>
            </w:r>
            <w:r>
              <w:rPr>
                <w:noProof/>
                <w:webHidden/>
              </w:rPr>
              <w:fldChar w:fldCharType="separate"/>
            </w:r>
            <w:r>
              <w:rPr>
                <w:noProof/>
                <w:webHidden/>
              </w:rPr>
              <w:t>16</w:t>
            </w:r>
            <w:r>
              <w:rPr>
                <w:noProof/>
                <w:webHidden/>
              </w:rPr>
              <w:fldChar w:fldCharType="end"/>
            </w:r>
          </w:hyperlink>
        </w:p>
        <w:p w:rsidR="007A414E" w:rsidRDefault="007A414E">
          <w:pPr>
            <w:pStyle w:val="TOC2"/>
            <w:tabs>
              <w:tab w:val="right" w:leader="dot" w:pos="9350"/>
            </w:tabs>
            <w:rPr>
              <w:rFonts w:asciiTheme="minorHAnsi" w:eastAsiaTheme="minorEastAsia" w:hAnsiTheme="minorHAnsi" w:cstheme="minorBidi"/>
              <w:noProof/>
              <w:sz w:val="22"/>
              <w:szCs w:val="22"/>
              <w:lang w:eastAsia="en-US"/>
            </w:rPr>
          </w:pPr>
          <w:hyperlink w:anchor="_Toc412238620" w:history="1">
            <w:r w:rsidRPr="008E3114">
              <w:rPr>
                <w:rStyle w:val="Hyperlink"/>
                <w:noProof/>
              </w:rPr>
              <w:t>Receiving Transaction Entry (Non PO)</w:t>
            </w:r>
            <w:r>
              <w:rPr>
                <w:noProof/>
                <w:webHidden/>
              </w:rPr>
              <w:tab/>
            </w:r>
            <w:r>
              <w:rPr>
                <w:noProof/>
                <w:webHidden/>
              </w:rPr>
              <w:fldChar w:fldCharType="begin"/>
            </w:r>
            <w:r>
              <w:rPr>
                <w:noProof/>
                <w:webHidden/>
              </w:rPr>
              <w:instrText xml:space="preserve"> PAGEREF _Toc412238620 \h </w:instrText>
            </w:r>
            <w:r>
              <w:rPr>
                <w:noProof/>
                <w:webHidden/>
              </w:rPr>
            </w:r>
            <w:r>
              <w:rPr>
                <w:noProof/>
                <w:webHidden/>
              </w:rPr>
              <w:fldChar w:fldCharType="separate"/>
            </w:r>
            <w:r>
              <w:rPr>
                <w:noProof/>
                <w:webHidden/>
              </w:rPr>
              <w:t>17</w:t>
            </w:r>
            <w:r>
              <w:rPr>
                <w:noProof/>
                <w:webHidden/>
              </w:rPr>
              <w:fldChar w:fldCharType="end"/>
            </w:r>
          </w:hyperlink>
        </w:p>
        <w:p w:rsidR="007A414E" w:rsidRDefault="007A414E">
          <w:pPr>
            <w:pStyle w:val="TOC1"/>
            <w:tabs>
              <w:tab w:val="right" w:leader="dot" w:pos="9350"/>
            </w:tabs>
            <w:rPr>
              <w:rFonts w:asciiTheme="minorHAnsi" w:eastAsiaTheme="minorEastAsia" w:hAnsiTheme="minorHAnsi" w:cstheme="minorBidi"/>
              <w:noProof/>
              <w:sz w:val="22"/>
              <w:szCs w:val="22"/>
              <w:lang w:eastAsia="en-US"/>
            </w:rPr>
          </w:pPr>
          <w:hyperlink w:anchor="_Toc412238621" w:history="1">
            <w:r w:rsidRPr="008E3114">
              <w:rPr>
                <w:rStyle w:val="Hyperlink"/>
                <w:noProof/>
              </w:rPr>
              <w:t>Report</w:t>
            </w:r>
            <w:r>
              <w:rPr>
                <w:noProof/>
                <w:webHidden/>
              </w:rPr>
              <w:tab/>
            </w:r>
            <w:r>
              <w:rPr>
                <w:noProof/>
                <w:webHidden/>
              </w:rPr>
              <w:fldChar w:fldCharType="begin"/>
            </w:r>
            <w:r>
              <w:rPr>
                <w:noProof/>
                <w:webHidden/>
              </w:rPr>
              <w:instrText xml:space="preserve"> PAGEREF _Toc412238621 \h </w:instrText>
            </w:r>
            <w:r>
              <w:rPr>
                <w:noProof/>
                <w:webHidden/>
              </w:rPr>
            </w:r>
            <w:r>
              <w:rPr>
                <w:noProof/>
                <w:webHidden/>
              </w:rPr>
              <w:fldChar w:fldCharType="separate"/>
            </w:r>
            <w:r>
              <w:rPr>
                <w:noProof/>
                <w:webHidden/>
              </w:rPr>
              <w:t>19</w:t>
            </w:r>
            <w:r>
              <w:rPr>
                <w:noProof/>
                <w:webHidden/>
              </w:rPr>
              <w:fldChar w:fldCharType="end"/>
            </w:r>
          </w:hyperlink>
        </w:p>
        <w:p w:rsidR="007A414E" w:rsidRDefault="007A414E">
          <w:pPr>
            <w:pStyle w:val="TOC2"/>
            <w:tabs>
              <w:tab w:val="right" w:leader="dot" w:pos="9350"/>
            </w:tabs>
            <w:rPr>
              <w:rFonts w:asciiTheme="minorHAnsi" w:eastAsiaTheme="minorEastAsia" w:hAnsiTheme="minorHAnsi" w:cstheme="minorBidi"/>
              <w:noProof/>
              <w:sz w:val="22"/>
              <w:szCs w:val="22"/>
              <w:lang w:eastAsia="en-US"/>
            </w:rPr>
          </w:pPr>
          <w:hyperlink w:anchor="_Toc412238622" w:history="1">
            <w:r w:rsidRPr="008E3114">
              <w:rPr>
                <w:rStyle w:val="Hyperlink"/>
                <w:noProof/>
              </w:rPr>
              <w:t>GST Report</w:t>
            </w:r>
            <w:r>
              <w:rPr>
                <w:noProof/>
                <w:webHidden/>
              </w:rPr>
              <w:tab/>
            </w:r>
            <w:r>
              <w:rPr>
                <w:noProof/>
                <w:webHidden/>
              </w:rPr>
              <w:fldChar w:fldCharType="begin"/>
            </w:r>
            <w:r>
              <w:rPr>
                <w:noProof/>
                <w:webHidden/>
              </w:rPr>
              <w:instrText xml:space="preserve"> PAGEREF _Toc412238622 \h </w:instrText>
            </w:r>
            <w:r>
              <w:rPr>
                <w:noProof/>
                <w:webHidden/>
              </w:rPr>
            </w:r>
            <w:r>
              <w:rPr>
                <w:noProof/>
                <w:webHidden/>
              </w:rPr>
              <w:fldChar w:fldCharType="separate"/>
            </w:r>
            <w:r>
              <w:rPr>
                <w:noProof/>
                <w:webHidden/>
              </w:rPr>
              <w:t>19</w:t>
            </w:r>
            <w:r>
              <w:rPr>
                <w:noProof/>
                <w:webHidden/>
              </w:rPr>
              <w:fldChar w:fldCharType="end"/>
            </w:r>
          </w:hyperlink>
        </w:p>
        <w:p w:rsidR="007F5DDD" w:rsidRDefault="007F5DDD">
          <w:r>
            <w:rPr>
              <w:b/>
              <w:bCs/>
              <w:noProof/>
            </w:rPr>
            <w:fldChar w:fldCharType="end"/>
          </w:r>
        </w:p>
      </w:sdtContent>
    </w:sdt>
    <w:p w:rsidR="00F31F29" w:rsidRDefault="00F31F29" w:rsidP="00CB30E0">
      <w:pPr>
        <w:pStyle w:val="NoSpacing"/>
        <w:rPr>
          <w:b/>
          <w:sz w:val="36"/>
          <w:szCs w:val="36"/>
        </w:rPr>
      </w:pPr>
    </w:p>
    <w:p w:rsidR="002A3087" w:rsidRDefault="002A3087" w:rsidP="00CB30E0">
      <w:pPr>
        <w:pStyle w:val="NoSpacing"/>
        <w:rPr>
          <w:b/>
          <w:sz w:val="36"/>
          <w:szCs w:val="36"/>
        </w:rPr>
      </w:pPr>
    </w:p>
    <w:p w:rsidR="002A3087" w:rsidRDefault="002A3087" w:rsidP="00CB30E0">
      <w:pPr>
        <w:pStyle w:val="NoSpacing"/>
        <w:rPr>
          <w:b/>
          <w:sz w:val="36"/>
          <w:szCs w:val="36"/>
        </w:rPr>
      </w:pPr>
    </w:p>
    <w:p w:rsidR="002A3087" w:rsidRDefault="002A3087" w:rsidP="00CB30E0">
      <w:pPr>
        <w:pStyle w:val="NoSpacing"/>
        <w:rPr>
          <w:b/>
          <w:sz w:val="36"/>
          <w:szCs w:val="36"/>
        </w:rPr>
      </w:pPr>
    </w:p>
    <w:p w:rsidR="007F5DDD" w:rsidRDefault="007F5DDD" w:rsidP="007F5DDD">
      <w:pPr>
        <w:pStyle w:val="Heading1"/>
      </w:pPr>
    </w:p>
    <w:p w:rsidR="007F5DDD" w:rsidRDefault="007F5DDD" w:rsidP="007F5DDD"/>
    <w:p w:rsidR="008D7947" w:rsidRDefault="008D7947" w:rsidP="007F5DDD"/>
    <w:p w:rsidR="007F5DDD" w:rsidRPr="007F5DDD" w:rsidRDefault="007F5DDD" w:rsidP="007F5DDD"/>
    <w:p w:rsidR="007F5DDD" w:rsidRDefault="007F5DDD" w:rsidP="007F5DDD">
      <w:pPr>
        <w:pStyle w:val="Heading1"/>
      </w:pPr>
    </w:p>
    <w:p w:rsidR="00CB30E0" w:rsidRPr="00A641CB" w:rsidRDefault="00CB30E0" w:rsidP="007F5DDD">
      <w:pPr>
        <w:pStyle w:val="Heading1"/>
      </w:pPr>
      <w:bookmarkStart w:id="0" w:name="_Toc412238608"/>
      <w:r w:rsidRPr="00A641CB">
        <w:t>Setup</w:t>
      </w:r>
      <w:bookmarkEnd w:id="0"/>
    </w:p>
    <w:p w:rsidR="00CB30E0" w:rsidRDefault="00CB30E0" w:rsidP="00CB30E0">
      <w:pPr>
        <w:pStyle w:val="NoSpacing"/>
      </w:pPr>
    </w:p>
    <w:p w:rsidR="00A641CB" w:rsidRDefault="00A641CB" w:rsidP="00CB30E0">
      <w:pPr>
        <w:pStyle w:val="NoSpacing"/>
      </w:pPr>
    </w:p>
    <w:p w:rsidR="00CB30E0" w:rsidRPr="000F372E" w:rsidRDefault="00CB30E0" w:rsidP="007F5DDD">
      <w:pPr>
        <w:pStyle w:val="Heading2"/>
      </w:pPr>
      <w:bookmarkStart w:id="1" w:name="_Toc412238609"/>
      <w:r w:rsidRPr="000F372E">
        <w:t xml:space="preserve">Remove </w:t>
      </w:r>
      <w:r w:rsidR="00A641CB" w:rsidRPr="000F372E">
        <w:t>company Shipping M</w:t>
      </w:r>
      <w:r w:rsidRPr="000F372E">
        <w:t>ethod</w:t>
      </w:r>
      <w:r w:rsidR="00A641CB" w:rsidRPr="000F372E">
        <w:t xml:space="preserve"> option</w:t>
      </w:r>
      <w:bookmarkEnd w:id="1"/>
    </w:p>
    <w:p w:rsidR="00A641CB" w:rsidRDefault="00A641CB" w:rsidP="00CB30E0">
      <w:pPr>
        <w:pStyle w:val="NoSpacing"/>
      </w:pPr>
    </w:p>
    <w:p w:rsidR="00CB30E0" w:rsidRDefault="00CB30E0" w:rsidP="00CB30E0">
      <w:pPr>
        <w:pStyle w:val="NoSpacing"/>
      </w:pPr>
      <w:r>
        <w:t xml:space="preserve">Path: </w:t>
      </w:r>
      <w:r w:rsidR="00A641CB">
        <w:t xml:space="preserve"> Microsoft Dynamics GP &gt; Tools &gt; Setup &gt; Company &gt; Company &gt; Options</w:t>
      </w:r>
    </w:p>
    <w:p w:rsidR="00A641CB" w:rsidRDefault="00A641CB" w:rsidP="00CB30E0">
      <w:pPr>
        <w:pStyle w:val="NoSpacing"/>
      </w:pPr>
    </w:p>
    <w:p w:rsidR="007F5DDD" w:rsidRDefault="007F5DDD" w:rsidP="00CB30E0">
      <w:pPr>
        <w:pStyle w:val="NoSpacing"/>
      </w:pPr>
      <w:r>
        <w:t>This option is not required in local environment. You need to ensure it is unmark.</w:t>
      </w:r>
    </w:p>
    <w:p w:rsidR="007F5DDD" w:rsidRDefault="007F5DDD" w:rsidP="00CB30E0">
      <w:pPr>
        <w:pStyle w:val="NoSpacing"/>
      </w:pPr>
    </w:p>
    <w:p w:rsidR="00A641CB" w:rsidRDefault="00A641CB" w:rsidP="00CB30E0">
      <w:pPr>
        <w:pStyle w:val="NoSpacing"/>
      </w:pPr>
      <w:r>
        <w:rPr>
          <w:noProof/>
        </w:rPr>
        <mc:AlternateContent>
          <mc:Choice Requires="wps">
            <w:drawing>
              <wp:anchor distT="0" distB="0" distL="114300" distR="114300" simplePos="0" relativeHeight="251659264" behindDoc="0" locked="0" layoutInCell="1" allowOverlap="1">
                <wp:simplePos x="0" y="0"/>
                <wp:positionH relativeFrom="column">
                  <wp:posOffset>152399</wp:posOffset>
                </wp:positionH>
                <wp:positionV relativeFrom="paragraph">
                  <wp:posOffset>608330</wp:posOffset>
                </wp:positionV>
                <wp:extent cx="3514725" cy="314325"/>
                <wp:effectExtent l="0" t="0" r="28575" b="28575"/>
                <wp:wrapNone/>
                <wp:docPr id="2" name="Rounded Rectangle 2"/>
                <wp:cNvGraphicFramePr/>
                <a:graphic xmlns:a="http://schemas.openxmlformats.org/drawingml/2006/main">
                  <a:graphicData uri="http://schemas.microsoft.com/office/word/2010/wordprocessingShape">
                    <wps:wsp>
                      <wps:cNvSpPr/>
                      <wps:spPr>
                        <a:xfrm>
                          <a:off x="0" y="0"/>
                          <a:ext cx="3514725" cy="314325"/>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2" o:spid="_x0000_s1026" style="position:absolute;margin-left:12pt;margin-top:47.9pt;width:276.75pt;height:24.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" filled="f" strokecolor="red" strokeweight="2pt"/>
            </w:pict>
          </mc:Fallback>
        </mc:AlternateContent>
      </w:r>
      <w:r>
        <w:rPr>
          <w:noProof/>
        </w:rPr>
        <w:drawing>
          <wp:inline distT="0" distB="0" distL="0" distR="0" wp14:anchorId="21BF96AA" wp14:editId="7EA484C4">
            <wp:extent cx="5019675" cy="44767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019675" cy="4476750"/>
                    </a:xfrm>
                    <a:prstGeom prst="rect">
                      <a:avLst/>
                    </a:prstGeom>
                  </pic:spPr>
                </pic:pic>
              </a:graphicData>
            </a:graphic>
          </wp:inline>
        </w:drawing>
      </w:r>
    </w:p>
    <w:p w:rsidR="00A641CB" w:rsidRDefault="00A641CB" w:rsidP="00CB30E0">
      <w:pPr>
        <w:pStyle w:val="NoSpacing"/>
      </w:pPr>
    </w:p>
    <w:p w:rsidR="00A641CB" w:rsidRDefault="00A641CB" w:rsidP="00CB30E0">
      <w:pPr>
        <w:pStyle w:val="NoSpacing"/>
      </w:pPr>
    </w:p>
    <w:p w:rsidR="00A641CB" w:rsidRDefault="00A641CB" w:rsidP="00CB30E0">
      <w:pPr>
        <w:pStyle w:val="NoSpacing"/>
      </w:pPr>
    </w:p>
    <w:p w:rsidR="000655E7" w:rsidRDefault="000655E7" w:rsidP="00CB30E0">
      <w:pPr>
        <w:pStyle w:val="NoSpacing"/>
      </w:pPr>
    </w:p>
    <w:p w:rsidR="000655E7" w:rsidRDefault="000655E7" w:rsidP="00CB30E0">
      <w:pPr>
        <w:pStyle w:val="NoSpacing"/>
      </w:pPr>
    </w:p>
    <w:p w:rsidR="000655E7" w:rsidRDefault="000655E7" w:rsidP="00CB30E0">
      <w:pPr>
        <w:pStyle w:val="NoSpacing"/>
      </w:pPr>
    </w:p>
    <w:p w:rsidR="000655E7" w:rsidRDefault="000655E7" w:rsidP="00CB30E0">
      <w:pPr>
        <w:pStyle w:val="NoSpacing"/>
      </w:pPr>
    </w:p>
    <w:p w:rsidR="000655E7" w:rsidRDefault="000655E7" w:rsidP="00CB30E0">
      <w:pPr>
        <w:pStyle w:val="NoSpacing"/>
      </w:pPr>
    </w:p>
    <w:p w:rsidR="00A641CB" w:rsidRPr="000F372E" w:rsidRDefault="00A641CB" w:rsidP="007F5DDD">
      <w:pPr>
        <w:pStyle w:val="Heading2"/>
      </w:pPr>
      <w:bookmarkStart w:id="2" w:name="_Toc412238610"/>
      <w:r w:rsidRPr="000F372E">
        <w:t>Create Tax Detail</w:t>
      </w:r>
      <w:bookmarkEnd w:id="2"/>
    </w:p>
    <w:p w:rsidR="00A641CB" w:rsidRDefault="00A641CB" w:rsidP="00CB30E0">
      <w:pPr>
        <w:pStyle w:val="NoSpacing"/>
      </w:pPr>
    </w:p>
    <w:p w:rsidR="00A641CB" w:rsidRDefault="00A641CB" w:rsidP="00CB30E0">
      <w:pPr>
        <w:pStyle w:val="NoSpacing"/>
      </w:pPr>
      <w:r>
        <w:t xml:space="preserve">Path: Microsoft Dynamics GP &gt; Tools &gt; Setup &gt; Company &gt; </w:t>
      </w:r>
      <w:r w:rsidR="000655E7">
        <w:t>Tax Details</w:t>
      </w:r>
    </w:p>
    <w:p w:rsidR="000655E7" w:rsidRDefault="000655E7" w:rsidP="00CB30E0">
      <w:pPr>
        <w:pStyle w:val="NoSpacing"/>
      </w:pPr>
    </w:p>
    <w:p w:rsidR="007F5DDD" w:rsidRDefault="00A41D41" w:rsidP="00CB30E0">
      <w:pPr>
        <w:pStyle w:val="NoSpacing"/>
      </w:pPr>
      <w:r>
        <w:t xml:space="preserve">This window is used to setup the GST tax detail. </w:t>
      </w:r>
      <w:r w:rsidR="007F5DDD">
        <w:t>You can create as many as Tax Detail that fit your company.</w:t>
      </w:r>
    </w:p>
    <w:p w:rsidR="007F5DDD" w:rsidRDefault="007F5DDD" w:rsidP="00CB30E0">
      <w:pPr>
        <w:pStyle w:val="NoSpacing"/>
      </w:pPr>
    </w:p>
    <w:p w:rsidR="000655E7" w:rsidRDefault="00A41D41" w:rsidP="00CB30E0">
      <w:pPr>
        <w:pStyle w:val="NoSpacing"/>
      </w:pPr>
      <w:r>
        <w:rPr>
          <w:noProof/>
        </w:rPr>
        <mc:AlternateContent>
          <mc:Choice Requires="wps">
            <w:drawing>
              <wp:anchor distT="0" distB="0" distL="114300" distR="114300" simplePos="0" relativeHeight="251671552" behindDoc="0" locked="0" layoutInCell="1" allowOverlap="1">
                <wp:simplePos x="0" y="0"/>
                <wp:positionH relativeFrom="column">
                  <wp:posOffset>885825</wp:posOffset>
                </wp:positionH>
                <wp:positionV relativeFrom="paragraph">
                  <wp:posOffset>1372870</wp:posOffset>
                </wp:positionV>
                <wp:extent cx="1352550" cy="295275"/>
                <wp:effectExtent l="0" t="0" r="19050" b="28575"/>
                <wp:wrapNone/>
                <wp:docPr id="28" name="Rounded Rectangle 28"/>
                <wp:cNvGraphicFramePr/>
                <a:graphic xmlns:a="http://schemas.openxmlformats.org/drawingml/2006/main">
                  <a:graphicData uri="http://schemas.microsoft.com/office/word/2010/wordprocessingShape">
                    <wps:wsp>
                      <wps:cNvSpPr/>
                      <wps:spPr>
                        <a:xfrm>
                          <a:off x="0" y="0"/>
                          <a:ext cx="1352550" cy="295275"/>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28" o:spid="_x0000_s1026" style="position:absolute;margin-left:69.75pt;margin-top:108.1pt;width:106.5pt;height:23.25pt;z-index:2516715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" filled="f" strokecolor="red" strokeweight="2pt"/>
            </w:pict>
          </mc:Fallback>
        </mc:AlternateContent>
      </w:r>
      <w:r>
        <w:rPr>
          <w:noProof/>
        </w:rPr>
        <w:drawing>
          <wp:inline distT="0" distB="0" distL="0" distR="0" wp14:anchorId="11F28FB3" wp14:editId="5044CE69">
            <wp:extent cx="5943600" cy="4985385"/>
            <wp:effectExtent l="0" t="0" r="0" b="571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4985385"/>
                    </a:xfrm>
                    <a:prstGeom prst="rect">
                      <a:avLst/>
                    </a:prstGeom>
                  </pic:spPr>
                </pic:pic>
              </a:graphicData>
            </a:graphic>
          </wp:inline>
        </w:drawing>
      </w:r>
    </w:p>
    <w:p w:rsidR="000655E7" w:rsidRDefault="000655E7" w:rsidP="00CB30E0">
      <w:pPr>
        <w:pStyle w:val="NoSpacing"/>
      </w:pPr>
    </w:p>
    <w:p w:rsidR="000655E7" w:rsidRDefault="00A41D41" w:rsidP="00CB30E0">
      <w:pPr>
        <w:pStyle w:val="NoSpacing"/>
      </w:pPr>
      <w:r>
        <w:t>Enter tax detail as above.</w:t>
      </w:r>
    </w:p>
    <w:p w:rsidR="00A41D41" w:rsidRDefault="00A41D41" w:rsidP="00CB30E0">
      <w:pPr>
        <w:pStyle w:val="NoSpacing"/>
      </w:pPr>
      <w:r>
        <w:t>Make sure you enter the ‘Tax ID Number’ by using the recommended tax code by Custom.</w:t>
      </w:r>
    </w:p>
    <w:p w:rsidR="000655E7" w:rsidRDefault="000655E7" w:rsidP="00CB30E0">
      <w:pPr>
        <w:pStyle w:val="NoSpacing"/>
      </w:pPr>
    </w:p>
    <w:p w:rsidR="000655E7" w:rsidRDefault="000655E7" w:rsidP="00CB30E0">
      <w:pPr>
        <w:pStyle w:val="NoSpacing"/>
      </w:pPr>
    </w:p>
    <w:p w:rsidR="000655E7" w:rsidRDefault="000655E7" w:rsidP="00CB30E0">
      <w:pPr>
        <w:pStyle w:val="NoSpacing"/>
      </w:pPr>
    </w:p>
    <w:p w:rsidR="000655E7" w:rsidRDefault="000655E7" w:rsidP="00CB30E0">
      <w:pPr>
        <w:pStyle w:val="NoSpacing"/>
      </w:pPr>
    </w:p>
    <w:p w:rsidR="000655E7" w:rsidRDefault="000655E7" w:rsidP="00CB30E0">
      <w:pPr>
        <w:pStyle w:val="NoSpacing"/>
      </w:pPr>
    </w:p>
    <w:p w:rsidR="000655E7" w:rsidRPr="000F372E" w:rsidRDefault="000655E7" w:rsidP="007F5DDD">
      <w:pPr>
        <w:pStyle w:val="Heading2"/>
      </w:pPr>
      <w:bookmarkStart w:id="3" w:name="_Toc412238611"/>
      <w:r w:rsidRPr="000F372E">
        <w:t>Create Tax Schedule</w:t>
      </w:r>
      <w:bookmarkEnd w:id="3"/>
    </w:p>
    <w:p w:rsidR="000655E7" w:rsidRDefault="000655E7" w:rsidP="00CB30E0">
      <w:pPr>
        <w:pStyle w:val="NoSpacing"/>
      </w:pPr>
    </w:p>
    <w:p w:rsidR="000655E7" w:rsidRDefault="000655E7" w:rsidP="000655E7">
      <w:pPr>
        <w:pStyle w:val="NoSpacing"/>
      </w:pPr>
      <w:r>
        <w:t>Path: Microsoft Dynamics GP &gt; Tools &gt; Setup &gt; Company &gt; Tax Schedules</w:t>
      </w:r>
    </w:p>
    <w:p w:rsidR="000655E7" w:rsidRDefault="000655E7" w:rsidP="000655E7">
      <w:pPr>
        <w:pStyle w:val="NoSpacing"/>
      </w:pPr>
    </w:p>
    <w:p w:rsidR="00821025" w:rsidRDefault="00821025" w:rsidP="000655E7">
      <w:pPr>
        <w:pStyle w:val="NoSpacing"/>
      </w:pPr>
      <w:r>
        <w:t>Use Tax Schedule Maintenance window to group the Tax Detail so that GP can default the correct tax code during transactions entry.</w:t>
      </w:r>
    </w:p>
    <w:p w:rsidR="00821025" w:rsidRDefault="00821025" w:rsidP="000655E7">
      <w:pPr>
        <w:pStyle w:val="NoSpacing"/>
      </w:pPr>
    </w:p>
    <w:p w:rsidR="000655E7" w:rsidRDefault="0095063A" w:rsidP="000655E7">
      <w:pPr>
        <w:pStyle w:val="NoSpacing"/>
      </w:pPr>
      <w:r>
        <w:rPr>
          <w:noProof/>
        </w:rPr>
        <w:drawing>
          <wp:inline distT="0" distB="0" distL="0" distR="0" wp14:anchorId="2A87EE3E" wp14:editId="0B63E52E">
            <wp:extent cx="5819775" cy="5372100"/>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819775" cy="5372100"/>
                    </a:xfrm>
                    <a:prstGeom prst="rect">
                      <a:avLst/>
                    </a:prstGeom>
                  </pic:spPr>
                </pic:pic>
              </a:graphicData>
            </a:graphic>
          </wp:inline>
        </w:drawing>
      </w:r>
    </w:p>
    <w:p w:rsidR="000655E7" w:rsidRDefault="000655E7" w:rsidP="000655E7">
      <w:pPr>
        <w:pStyle w:val="NoSpacing"/>
      </w:pPr>
    </w:p>
    <w:p w:rsidR="000655E7" w:rsidRDefault="00821025" w:rsidP="000655E7">
      <w:pPr>
        <w:pStyle w:val="NoSpacing"/>
      </w:pPr>
      <w:r>
        <w:t xml:space="preserve">You </w:t>
      </w:r>
      <w:r w:rsidR="00F70F26">
        <w:t xml:space="preserve">can </w:t>
      </w:r>
      <w:r>
        <w:t xml:space="preserve">assign a single or </w:t>
      </w:r>
      <w:proofErr w:type="gramStart"/>
      <w:r>
        <w:t>multiple Tax Detail</w:t>
      </w:r>
      <w:proofErr w:type="gramEnd"/>
      <w:r>
        <w:t xml:space="preserve"> to the Tax Schedule.</w:t>
      </w:r>
    </w:p>
    <w:p w:rsidR="000655E7" w:rsidRDefault="000655E7" w:rsidP="00CB30E0">
      <w:pPr>
        <w:pStyle w:val="NoSpacing"/>
      </w:pPr>
    </w:p>
    <w:p w:rsidR="000655E7" w:rsidRDefault="000655E7" w:rsidP="00CB30E0">
      <w:pPr>
        <w:pStyle w:val="NoSpacing"/>
      </w:pPr>
    </w:p>
    <w:p w:rsidR="000655E7" w:rsidRDefault="000655E7" w:rsidP="00CB30E0">
      <w:pPr>
        <w:pStyle w:val="NoSpacing"/>
      </w:pPr>
    </w:p>
    <w:p w:rsidR="000655E7" w:rsidRPr="000F372E" w:rsidRDefault="000655E7" w:rsidP="00F70F26">
      <w:pPr>
        <w:pStyle w:val="Heading2"/>
      </w:pPr>
      <w:bookmarkStart w:id="4" w:name="_Toc412238612"/>
      <w:r w:rsidRPr="000F372E">
        <w:t>Assign default tax id to Receivable and Payable</w:t>
      </w:r>
      <w:bookmarkEnd w:id="4"/>
    </w:p>
    <w:p w:rsidR="000F372E" w:rsidRDefault="000F372E" w:rsidP="00CB30E0">
      <w:pPr>
        <w:pStyle w:val="NoSpacing"/>
      </w:pPr>
    </w:p>
    <w:p w:rsidR="000F372E" w:rsidRDefault="000F372E" w:rsidP="00CB30E0">
      <w:pPr>
        <w:pStyle w:val="NoSpacing"/>
      </w:pPr>
      <w:r>
        <w:t>Path: Microsoft Dynamics GP &gt; Tools &gt; Setup &gt; Sales &gt; Receivables &gt; Options</w:t>
      </w:r>
    </w:p>
    <w:p w:rsidR="000F372E" w:rsidRDefault="000F372E" w:rsidP="00CB30E0">
      <w:pPr>
        <w:pStyle w:val="NoSpacing"/>
      </w:pPr>
    </w:p>
    <w:p w:rsidR="000F372E" w:rsidRDefault="000F372E" w:rsidP="00CB30E0">
      <w:pPr>
        <w:pStyle w:val="NoSpacing"/>
      </w:pPr>
      <w:r>
        <w:rPr>
          <w:noProof/>
        </w:rPr>
        <mc:AlternateContent>
          <mc:Choice Requires="wps">
            <w:drawing>
              <wp:anchor distT="0" distB="0" distL="114300" distR="114300" simplePos="0" relativeHeight="251660288" behindDoc="0" locked="0" layoutInCell="1" allowOverlap="1">
                <wp:simplePos x="0" y="0"/>
                <wp:positionH relativeFrom="column">
                  <wp:posOffset>3676650</wp:posOffset>
                </wp:positionH>
                <wp:positionV relativeFrom="paragraph">
                  <wp:posOffset>3747135</wp:posOffset>
                </wp:positionV>
                <wp:extent cx="1609725" cy="457200"/>
                <wp:effectExtent l="0" t="0" r="28575" b="19050"/>
                <wp:wrapNone/>
                <wp:docPr id="6" name="Rounded Rectangle 6"/>
                <wp:cNvGraphicFramePr/>
                <a:graphic xmlns:a="http://schemas.openxmlformats.org/drawingml/2006/main">
                  <a:graphicData uri="http://schemas.microsoft.com/office/word/2010/wordprocessingShape">
                    <wps:wsp>
                      <wps:cNvSpPr/>
                      <wps:spPr>
                        <a:xfrm>
                          <a:off x="0" y="0"/>
                          <a:ext cx="1609725" cy="45720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6" o:spid="_x0000_s1026" style="position:absolute;margin-left:289.5pt;margin-top:295.05pt;width:126.75pt;height:36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" filled="f" strokecolor="red" strokeweight="2pt"/>
            </w:pict>
          </mc:Fallback>
        </mc:AlternateContent>
      </w:r>
      <w:r w:rsidR="00D467E2" w:rsidRPr="00D467E2">
        <w:rPr>
          <w:noProof/>
        </w:rPr>
        <w:t xml:space="preserve"> </w:t>
      </w:r>
      <w:r w:rsidR="00D467E2">
        <w:rPr>
          <w:noProof/>
        </w:rPr>
        <w:drawing>
          <wp:inline distT="0" distB="0" distL="0" distR="0" wp14:anchorId="7575B1AB" wp14:editId="3F2DF112">
            <wp:extent cx="5353050" cy="62865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353050" cy="6286500"/>
                    </a:xfrm>
                    <a:prstGeom prst="rect">
                      <a:avLst/>
                    </a:prstGeom>
                  </pic:spPr>
                </pic:pic>
              </a:graphicData>
            </a:graphic>
          </wp:inline>
        </w:drawing>
      </w:r>
    </w:p>
    <w:p w:rsidR="000F372E" w:rsidRDefault="000F372E" w:rsidP="00CB30E0">
      <w:pPr>
        <w:pStyle w:val="NoSpacing"/>
      </w:pPr>
    </w:p>
    <w:p w:rsidR="000F372E" w:rsidRDefault="000F372E" w:rsidP="00CB30E0">
      <w:pPr>
        <w:pStyle w:val="NoSpacing"/>
      </w:pPr>
      <w:r>
        <w:t xml:space="preserve">You need to select a default tax </w:t>
      </w:r>
      <w:r w:rsidR="0095063A">
        <w:t>id for sales. This tax ID should contain</w:t>
      </w:r>
      <w:r w:rsidR="00EE7DBE">
        <w:t xml:space="preserve"> </w:t>
      </w:r>
      <w:proofErr w:type="gramStart"/>
      <w:r w:rsidR="00EE7DBE">
        <w:t>all the</w:t>
      </w:r>
      <w:proofErr w:type="gramEnd"/>
      <w:r w:rsidR="00EE7DBE">
        <w:t xml:space="preserve"> sale Tax Detail ID that use while creating a sale invoice.</w:t>
      </w:r>
    </w:p>
    <w:p w:rsidR="000F372E" w:rsidRDefault="000F372E" w:rsidP="00CB30E0">
      <w:pPr>
        <w:pStyle w:val="NoSpacing"/>
      </w:pPr>
    </w:p>
    <w:p w:rsidR="000F372E" w:rsidRDefault="000F372E" w:rsidP="00CB30E0">
      <w:pPr>
        <w:pStyle w:val="NoSpacing"/>
      </w:pPr>
    </w:p>
    <w:p w:rsidR="000F372E" w:rsidRDefault="000F372E" w:rsidP="00CB30E0">
      <w:pPr>
        <w:pStyle w:val="NoSpacing"/>
      </w:pPr>
      <w:r>
        <w:t>Path: Path: Microsoft Dynamics GP &gt; Tools &gt; Setup &gt; Purchasing &gt; Payables &gt; Options</w:t>
      </w:r>
    </w:p>
    <w:p w:rsidR="000F372E" w:rsidRDefault="000F372E" w:rsidP="00CB30E0">
      <w:pPr>
        <w:pStyle w:val="NoSpacing"/>
      </w:pPr>
    </w:p>
    <w:p w:rsidR="000F372E" w:rsidRDefault="0095063A" w:rsidP="00CB30E0">
      <w:pPr>
        <w:pStyle w:val="NoSpacing"/>
      </w:pPr>
      <w:r>
        <w:rPr>
          <w:noProof/>
        </w:rPr>
        <mc:AlternateContent>
          <mc:Choice Requires="wps">
            <w:drawing>
              <wp:anchor distT="0" distB="0" distL="114300" distR="114300" simplePos="0" relativeHeight="251661312" behindDoc="0" locked="0" layoutInCell="1" allowOverlap="1" wp14:anchorId="42C4BD1A" wp14:editId="109775C6">
                <wp:simplePos x="0" y="0"/>
                <wp:positionH relativeFrom="column">
                  <wp:posOffset>4352925</wp:posOffset>
                </wp:positionH>
                <wp:positionV relativeFrom="paragraph">
                  <wp:posOffset>1792605</wp:posOffset>
                </wp:positionV>
                <wp:extent cx="1590675" cy="361950"/>
                <wp:effectExtent l="0" t="0" r="28575" b="19050"/>
                <wp:wrapNone/>
                <wp:docPr id="9" name="Rounded Rectangle 9"/>
                <wp:cNvGraphicFramePr/>
                <a:graphic xmlns:a="http://schemas.openxmlformats.org/drawingml/2006/main">
                  <a:graphicData uri="http://schemas.microsoft.com/office/word/2010/wordprocessingShape">
                    <wps:wsp>
                      <wps:cNvSpPr/>
                      <wps:spPr>
                        <a:xfrm>
                          <a:off x="0" y="0"/>
                          <a:ext cx="1590675" cy="36195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9" o:spid="_x0000_s1026" style="position:absolute;margin-left:342.75pt;margin-top:141.15pt;width:125.25pt;height:28.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" filled="f" strokecolor="red" strokeweight="2pt"/>
            </w:pict>
          </mc:Fallback>
        </mc:AlternateContent>
      </w:r>
      <w:r>
        <w:rPr>
          <w:noProof/>
        </w:rPr>
        <w:drawing>
          <wp:inline distT="0" distB="0" distL="0" distR="0" wp14:anchorId="50266123" wp14:editId="6B6953E7">
            <wp:extent cx="5943600" cy="32575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43600" cy="3257550"/>
                    </a:xfrm>
                    <a:prstGeom prst="rect">
                      <a:avLst/>
                    </a:prstGeom>
                  </pic:spPr>
                </pic:pic>
              </a:graphicData>
            </a:graphic>
          </wp:inline>
        </w:drawing>
      </w:r>
    </w:p>
    <w:p w:rsidR="000F372E" w:rsidRDefault="000F372E" w:rsidP="00CB30E0">
      <w:pPr>
        <w:pStyle w:val="NoSpacing"/>
      </w:pPr>
    </w:p>
    <w:p w:rsidR="0095063A" w:rsidRDefault="0095063A" w:rsidP="0095063A">
      <w:pPr>
        <w:pStyle w:val="NoSpacing"/>
      </w:pPr>
      <w:r>
        <w:t>You need to select a default tax id for purchases. This tax ID should contain all the purchase</w:t>
      </w:r>
      <w:r w:rsidR="00EE7DBE">
        <w:t xml:space="preserve"> Tax Detail ID that use while creating a purchase invoice.</w:t>
      </w:r>
    </w:p>
    <w:p w:rsidR="000F372E" w:rsidRDefault="000F372E" w:rsidP="000F372E">
      <w:pPr>
        <w:pStyle w:val="NoSpacing"/>
      </w:pPr>
    </w:p>
    <w:p w:rsidR="000F372E" w:rsidRDefault="000F372E" w:rsidP="00CB30E0">
      <w:pPr>
        <w:pStyle w:val="NoSpacing"/>
      </w:pPr>
    </w:p>
    <w:p w:rsidR="000F372E" w:rsidRDefault="000F372E" w:rsidP="00CB30E0">
      <w:pPr>
        <w:pStyle w:val="NoSpacing"/>
      </w:pPr>
    </w:p>
    <w:p w:rsidR="001467CC" w:rsidRDefault="001467CC" w:rsidP="00CB30E0">
      <w:pPr>
        <w:pStyle w:val="NoSpacing"/>
        <w:rPr>
          <w:b/>
          <w:u w:val="single"/>
        </w:rPr>
      </w:pPr>
    </w:p>
    <w:p w:rsidR="001467CC" w:rsidRDefault="001467CC" w:rsidP="00CB30E0">
      <w:pPr>
        <w:pStyle w:val="NoSpacing"/>
        <w:rPr>
          <w:b/>
          <w:u w:val="single"/>
        </w:rPr>
      </w:pPr>
    </w:p>
    <w:p w:rsidR="001467CC" w:rsidRDefault="001467CC" w:rsidP="00CB30E0">
      <w:pPr>
        <w:pStyle w:val="NoSpacing"/>
        <w:rPr>
          <w:b/>
          <w:u w:val="single"/>
        </w:rPr>
      </w:pPr>
    </w:p>
    <w:p w:rsidR="001467CC" w:rsidRDefault="001467CC" w:rsidP="00CB30E0">
      <w:pPr>
        <w:pStyle w:val="NoSpacing"/>
        <w:rPr>
          <w:b/>
          <w:u w:val="single"/>
        </w:rPr>
      </w:pPr>
    </w:p>
    <w:p w:rsidR="001467CC" w:rsidRDefault="001467CC" w:rsidP="00CB30E0">
      <w:pPr>
        <w:pStyle w:val="NoSpacing"/>
        <w:rPr>
          <w:b/>
          <w:u w:val="single"/>
        </w:rPr>
      </w:pPr>
    </w:p>
    <w:p w:rsidR="001467CC" w:rsidRDefault="001467CC" w:rsidP="00CB30E0">
      <w:pPr>
        <w:pStyle w:val="NoSpacing"/>
        <w:rPr>
          <w:b/>
          <w:u w:val="single"/>
        </w:rPr>
      </w:pPr>
    </w:p>
    <w:p w:rsidR="001467CC" w:rsidRDefault="001467CC" w:rsidP="00CB30E0">
      <w:pPr>
        <w:pStyle w:val="NoSpacing"/>
        <w:rPr>
          <w:b/>
          <w:u w:val="single"/>
        </w:rPr>
      </w:pPr>
    </w:p>
    <w:p w:rsidR="001467CC" w:rsidRDefault="001467CC" w:rsidP="00CB30E0">
      <w:pPr>
        <w:pStyle w:val="NoSpacing"/>
        <w:rPr>
          <w:b/>
          <w:u w:val="single"/>
        </w:rPr>
      </w:pPr>
    </w:p>
    <w:p w:rsidR="001467CC" w:rsidRDefault="001467CC" w:rsidP="00CB30E0">
      <w:pPr>
        <w:pStyle w:val="NoSpacing"/>
        <w:rPr>
          <w:b/>
          <w:u w:val="single"/>
        </w:rPr>
      </w:pPr>
    </w:p>
    <w:p w:rsidR="001467CC" w:rsidRDefault="001467CC" w:rsidP="00CB30E0">
      <w:pPr>
        <w:pStyle w:val="NoSpacing"/>
        <w:rPr>
          <w:b/>
          <w:u w:val="single"/>
        </w:rPr>
      </w:pPr>
    </w:p>
    <w:p w:rsidR="001467CC" w:rsidRDefault="001467CC" w:rsidP="00CB30E0">
      <w:pPr>
        <w:pStyle w:val="NoSpacing"/>
        <w:rPr>
          <w:b/>
          <w:u w:val="single"/>
        </w:rPr>
      </w:pPr>
    </w:p>
    <w:p w:rsidR="001467CC" w:rsidRDefault="001467CC" w:rsidP="00CB30E0">
      <w:pPr>
        <w:pStyle w:val="NoSpacing"/>
        <w:rPr>
          <w:b/>
          <w:u w:val="single"/>
        </w:rPr>
      </w:pPr>
    </w:p>
    <w:p w:rsidR="001467CC" w:rsidRDefault="001467CC" w:rsidP="00CB30E0">
      <w:pPr>
        <w:pStyle w:val="NoSpacing"/>
        <w:rPr>
          <w:b/>
          <w:u w:val="single"/>
        </w:rPr>
      </w:pPr>
    </w:p>
    <w:p w:rsidR="001467CC" w:rsidRDefault="001467CC" w:rsidP="00CB30E0">
      <w:pPr>
        <w:pStyle w:val="NoSpacing"/>
        <w:rPr>
          <w:b/>
          <w:u w:val="single"/>
        </w:rPr>
      </w:pPr>
    </w:p>
    <w:p w:rsidR="001467CC" w:rsidRDefault="001467CC" w:rsidP="00CB30E0">
      <w:pPr>
        <w:pStyle w:val="NoSpacing"/>
        <w:rPr>
          <w:b/>
          <w:u w:val="single"/>
        </w:rPr>
      </w:pPr>
    </w:p>
    <w:p w:rsidR="001467CC" w:rsidRDefault="001467CC" w:rsidP="00CB30E0">
      <w:pPr>
        <w:pStyle w:val="NoSpacing"/>
        <w:rPr>
          <w:b/>
          <w:u w:val="single"/>
        </w:rPr>
      </w:pPr>
    </w:p>
    <w:p w:rsidR="001467CC" w:rsidRDefault="001467CC" w:rsidP="00CB30E0">
      <w:pPr>
        <w:pStyle w:val="NoSpacing"/>
        <w:rPr>
          <w:b/>
          <w:u w:val="single"/>
        </w:rPr>
      </w:pPr>
    </w:p>
    <w:p w:rsidR="001467CC" w:rsidRDefault="001467CC" w:rsidP="00CB30E0">
      <w:pPr>
        <w:pStyle w:val="NoSpacing"/>
        <w:rPr>
          <w:b/>
          <w:u w:val="single"/>
        </w:rPr>
      </w:pPr>
    </w:p>
    <w:p w:rsidR="001467CC" w:rsidRPr="001467CC" w:rsidRDefault="001467CC" w:rsidP="007F5DDD">
      <w:pPr>
        <w:pStyle w:val="Heading2"/>
      </w:pPr>
      <w:bookmarkStart w:id="5" w:name="_Toc412238613"/>
      <w:r w:rsidRPr="001467CC">
        <w:t>Assign tax id to customer and vendor</w:t>
      </w:r>
      <w:bookmarkEnd w:id="5"/>
    </w:p>
    <w:p w:rsidR="001467CC" w:rsidRDefault="001467CC" w:rsidP="00CB30E0">
      <w:pPr>
        <w:pStyle w:val="NoSpacing"/>
      </w:pPr>
    </w:p>
    <w:p w:rsidR="001467CC" w:rsidRDefault="001467CC" w:rsidP="00CB30E0">
      <w:pPr>
        <w:pStyle w:val="NoSpacing"/>
      </w:pPr>
      <w:r>
        <w:t>Path: Cards &gt; Sales &gt; Customer</w:t>
      </w:r>
    </w:p>
    <w:p w:rsidR="001467CC" w:rsidRDefault="001467CC" w:rsidP="00CB30E0">
      <w:pPr>
        <w:pStyle w:val="NoSpacing"/>
      </w:pPr>
    </w:p>
    <w:p w:rsidR="001467CC" w:rsidRDefault="001467CC" w:rsidP="00CB30E0">
      <w:pPr>
        <w:pStyle w:val="NoSpacing"/>
      </w:pPr>
      <w:r>
        <w:rPr>
          <w:noProof/>
        </w:rPr>
        <mc:AlternateContent>
          <mc:Choice Requires="wps">
            <w:drawing>
              <wp:anchor distT="0" distB="0" distL="114300" distR="114300" simplePos="0" relativeHeight="251662336" behindDoc="0" locked="0" layoutInCell="1" allowOverlap="1">
                <wp:simplePos x="0" y="0"/>
                <wp:positionH relativeFrom="column">
                  <wp:posOffset>4410075</wp:posOffset>
                </wp:positionH>
                <wp:positionV relativeFrom="paragraph">
                  <wp:posOffset>3413760</wp:posOffset>
                </wp:positionV>
                <wp:extent cx="1533525" cy="371475"/>
                <wp:effectExtent l="0" t="0" r="28575" b="28575"/>
                <wp:wrapNone/>
                <wp:docPr id="11" name="Rounded Rectangle 11"/>
                <wp:cNvGraphicFramePr/>
                <a:graphic xmlns:a="http://schemas.openxmlformats.org/drawingml/2006/main">
                  <a:graphicData uri="http://schemas.microsoft.com/office/word/2010/wordprocessingShape">
                    <wps:wsp>
                      <wps:cNvSpPr/>
                      <wps:spPr>
                        <a:xfrm>
                          <a:off x="0" y="0"/>
                          <a:ext cx="1533525" cy="371475"/>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11" o:spid="_x0000_s1026" style="position:absolute;margin-left:347.25pt;margin-top:268.8pt;width:120.75pt;height:29.2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" filled="f" strokecolor="red" strokeweight="2pt"/>
            </w:pict>
          </mc:Fallback>
        </mc:AlternateContent>
      </w:r>
      <w:r w:rsidR="0094523E" w:rsidRPr="0094523E">
        <w:rPr>
          <w:noProof/>
        </w:rPr>
        <w:t xml:space="preserve"> </w:t>
      </w:r>
      <w:r w:rsidR="0094523E">
        <w:rPr>
          <w:noProof/>
        </w:rPr>
        <w:drawing>
          <wp:inline distT="0" distB="0" distL="0" distR="0" wp14:anchorId="681E7831" wp14:editId="7CAC9B64">
            <wp:extent cx="5943600" cy="5523865"/>
            <wp:effectExtent l="0" t="0" r="0" b="63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43600" cy="5523865"/>
                    </a:xfrm>
                    <a:prstGeom prst="rect">
                      <a:avLst/>
                    </a:prstGeom>
                  </pic:spPr>
                </pic:pic>
              </a:graphicData>
            </a:graphic>
          </wp:inline>
        </w:drawing>
      </w:r>
    </w:p>
    <w:p w:rsidR="001467CC" w:rsidRDefault="001467CC" w:rsidP="00CB30E0">
      <w:pPr>
        <w:pStyle w:val="NoSpacing"/>
      </w:pPr>
    </w:p>
    <w:p w:rsidR="001467CC" w:rsidRDefault="001467CC" w:rsidP="00CB30E0">
      <w:pPr>
        <w:pStyle w:val="NoSpacing"/>
      </w:pPr>
      <w:r>
        <w:t>You need to selec</w:t>
      </w:r>
      <w:r w:rsidR="00EE7DBE">
        <w:t xml:space="preserve">t a default tax id for </w:t>
      </w:r>
      <w:proofErr w:type="gramStart"/>
      <w:r w:rsidR="00EE7DBE">
        <w:t>customer,</w:t>
      </w:r>
      <w:proofErr w:type="gramEnd"/>
      <w:r w:rsidR="00EE7DBE">
        <w:t xml:space="preserve"> the sale purchase for the customer will be based on this tax id.</w:t>
      </w:r>
    </w:p>
    <w:p w:rsidR="001467CC" w:rsidRDefault="001467CC" w:rsidP="00CB30E0">
      <w:pPr>
        <w:pStyle w:val="NoSpacing"/>
      </w:pPr>
    </w:p>
    <w:p w:rsidR="001467CC" w:rsidRDefault="001467CC" w:rsidP="00CB30E0">
      <w:pPr>
        <w:pStyle w:val="NoSpacing"/>
      </w:pPr>
    </w:p>
    <w:p w:rsidR="001467CC" w:rsidRDefault="001467CC" w:rsidP="00CB30E0">
      <w:pPr>
        <w:pStyle w:val="NoSpacing"/>
      </w:pPr>
    </w:p>
    <w:p w:rsidR="001467CC" w:rsidRDefault="001467CC" w:rsidP="00CB30E0">
      <w:pPr>
        <w:pStyle w:val="NoSpacing"/>
      </w:pPr>
    </w:p>
    <w:p w:rsidR="001467CC" w:rsidRDefault="001467CC" w:rsidP="00CB30E0">
      <w:pPr>
        <w:pStyle w:val="NoSpacing"/>
      </w:pPr>
    </w:p>
    <w:p w:rsidR="001467CC" w:rsidRDefault="001467CC" w:rsidP="00CB30E0">
      <w:pPr>
        <w:pStyle w:val="NoSpacing"/>
      </w:pPr>
      <w:r>
        <w:t>Path: Cards &gt; Purchasing &gt; Vendor</w:t>
      </w:r>
    </w:p>
    <w:p w:rsidR="001467CC" w:rsidRDefault="001467CC" w:rsidP="00CB30E0">
      <w:pPr>
        <w:pStyle w:val="NoSpacing"/>
      </w:pPr>
    </w:p>
    <w:p w:rsidR="001467CC" w:rsidRDefault="001467CC" w:rsidP="00CB30E0">
      <w:pPr>
        <w:pStyle w:val="NoSpacing"/>
      </w:pPr>
      <w:r>
        <w:rPr>
          <w:noProof/>
        </w:rPr>
        <mc:AlternateContent>
          <mc:Choice Requires="wps">
            <w:drawing>
              <wp:anchor distT="0" distB="0" distL="114300" distR="114300" simplePos="0" relativeHeight="251663360" behindDoc="0" locked="0" layoutInCell="1" allowOverlap="1">
                <wp:simplePos x="0" y="0"/>
                <wp:positionH relativeFrom="column">
                  <wp:posOffset>4191000</wp:posOffset>
                </wp:positionH>
                <wp:positionV relativeFrom="paragraph">
                  <wp:posOffset>3392805</wp:posOffset>
                </wp:positionV>
                <wp:extent cx="1666875" cy="390525"/>
                <wp:effectExtent l="0" t="0" r="28575" b="28575"/>
                <wp:wrapNone/>
                <wp:docPr id="13" name="Rounded Rectangle 13"/>
                <wp:cNvGraphicFramePr/>
                <a:graphic xmlns:a="http://schemas.openxmlformats.org/drawingml/2006/main">
                  <a:graphicData uri="http://schemas.microsoft.com/office/word/2010/wordprocessingShape">
                    <wps:wsp>
                      <wps:cNvSpPr/>
                      <wps:spPr>
                        <a:xfrm>
                          <a:off x="0" y="0"/>
                          <a:ext cx="1666875" cy="390525"/>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13" o:spid="_x0000_s1026" style="position:absolute;margin-left:330pt;margin-top:267.15pt;width:131.25pt;height:30.7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" filled="f" strokecolor="red" strokeweight="2pt"/>
            </w:pict>
          </mc:Fallback>
        </mc:AlternateContent>
      </w:r>
      <w:r w:rsidR="0094523E" w:rsidRPr="0094523E">
        <w:rPr>
          <w:noProof/>
        </w:rPr>
        <w:t xml:space="preserve"> </w:t>
      </w:r>
      <w:r w:rsidR="0094523E">
        <w:rPr>
          <w:noProof/>
        </w:rPr>
        <w:drawing>
          <wp:inline distT="0" distB="0" distL="0" distR="0" wp14:anchorId="06304D51" wp14:editId="194053CB">
            <wp:extent cx="5943600" cy="560324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943600" cy="5603240"/>
                    </a:xfrm>
                    <a:prstGeom prst="rect">
                      <a:avLst/>
                    </a:prstGeom>
                  </pic:spPr>
                </pic:pic>
              </a:graphicData>
            </a:graphic>
          </wp:inline>
        </w:drawing>
      </w:r>
    </w:p>
    <w:p w:rsidR="001467CC" w:rsidRDefault="001467CC" w:rsidP="00CB30E0">
      <w:pPr>
        <w:pStyle w:val="NoSpacing"/>
      </w:pPr>
    </w:p>
    <w:p w:rsidR="001467CC" w:rsidRDefault="001467CC" w:rsidP="00CB30E0">
      <w:pPr>
        <w:pStyle w:val="NoSpacing"/>
      </w:pPr>
      <w:r>
        <w:t>You need to sel</w:t>
      </w:r>
      <w:r w:rsidR="00EE7DBE">
        <w:t xml:space="preserve">ect a default tax id for </w:t>
      </w:r>
      <w:proofErr w:type="gramStart"/>
      <w:r w:rsidR="00EE7DBE">
        <w:t>vendor ,</w:t>
      </w:r>
      <w:proofErr w:type="gramEnd"/>
      <w:r w:rsidR="00EE7DBE">
        <w:t xml:space="preserve"> the vendor purchase invoice will based on this tax id.</w:t>
      </w:r>
    </w:p>
    <w:p w:rsidR="001467CC" w:rsidRDefault="001467CC" w:rsidP="00CB30E0">
      <w:pPr>
        <w:pStyle w:val="NoSpacing"/>
      </w:pPr>
    </w:p>
    <w:p w:rsidR="001467CC" w:rsidRDefault="001467CC" w:rsidP="00CB30E0">
      <w:pPr>
        <w:pStyle w:val="NoSpacing"/>
      </w:pPr>
    </w:p>
    <w:p w:rsidR="001467CC" w:rsidRDefault="001467CC" w:rsidP="00CB30E0">
      <w:pPr>
        <w:pStyle w:val="NoSpacing"/>
      </w:pPr>
    </w:p>
    <w:p w:rsidR="001467CC" w:rsidRDefault="001467CC" w:rsidP="00CB30E0">
      <w:pPr>
        <w:pStyle w:val="NoSpacing"/>
      </w:pPr>
    </w:p>
    <w:p w:rsidR="001467CC" w:rsidRDefault="001467CC" w:rsidP="00CB30E0">
      <w:pPr>
        <w:pStyle w:val="NoSpacing"/>
      </w:pPr>
    </w:p>
    <w:p w:rsidR="001467CC" w:rsidRDefault="001467CC" w:rsidP="00CB30E0">
      <w:pPr>
        <w:pStyle w:val="NoSpacing"/>
      </w:pPr>
    </w:p>
    <w:p w:rsidR="001467CC" w:rsidRDefault="001467CC" w:rsidP="00CB30E0">
      <w:pPr>
        <w:pStyle w:val="NoSpacing"/>
      </w:pPr>
    </w:p>
    <w:p w:rsidR="001467CC" w:rsidRPr="001467CC" w:rsidRDefault="001467CC" w:rsidP="007F5DDD">
      <w:pPr>
        <w:pStyle w:val="Heading2"/>
      </w:pPr>
      <w:bookmarkStart w:id="6" w:name="_Toc412238614"/>
      <w:r w:rsidRPr="001467CC">
        <w:t>Assign tax id to inventory item</w:t>
      </w:r>
      <w:bookmarkEnd w:id="6"/>
    </w:p>
    <w:p w:rsidR="001467CC" w:rsidRDefault="001467CC" w:rsidP="00CB30E0">
      <w:pPr>
        <w:pStyle w:val="NoSpacing"/>
      </w:pPr>
    </w:p>
    <w:p w:rsidR="001467CC" w:rsidRDefault="001467CC" w:rsidP="00CB30E0">
      <w:pPr>
        <w:pStyle w:val="NoSpacing"/>
      </w:pPr>
      <w:r>
        <w:t>Path: Cards &gt; Inventory &gt; Item</w:t>
      </w:r>
    </w:p>
    <w:p w:rsidR="001467CC" w:rsidRDefault="001467CC" w:rsidP="00CB30E0">
      <w:pPr>
        <w:pStyle w:val="NoSpacing"/>
      </w:pPr>
    </w:p>
    <w:p w:rsidR="00EE7DBE" w:rsidRDefault="00EE7DBE" w:rsidP="00CB30E0">
      <w:pPr>
        <w:pStyle w:val="NoSpacing"/>
      </w:pPr>
      <w:r>
        <w:t>If you are using Sale Order Processing or Purchase Order Processing module, you need to use Item Maintenance window to setup the way how GP default the tax id for the item to the customer/vendor.</w:t>
      </w:r>
    </w:p>
    <w:p w:rsidR="00EE7DBE" w:rsidRDefault="00EE7DBE" w:rsidP="00CB30E0">
      <w:pPr>
        <w:pStyle w:val="NoSpacing"/>
      </w:pPr>
    </w:p>
    <w:p w:rsidR="00EE7DBE" w:rsidRDefault="00EE7DBE" w:rsidP="00CB30E0">
      <w:pPr>
        <w:pStyle w:val="NoSpacing"/>
      </w:pPr>
      <w:r>
        <w:t>For GST, in Sale Tax Option and Purchase Tax Option, you have 2 options</w:t>
      </w:r>
      <w:r w:rsidR="00481367">
        <w:t xml:space="preserve"> here:</w:t>
      </w:r>
    </w:p>
    <w:p w:rsidR="00481367" w:rsidRDefault="00481367" w:rsidP="00CB30E0">
      <w:pPr>
        <w:pStyle w:val="NoSpacing"/>
      </w:pPr>
    </w:p>
    <w:p w:rsidR="00481367" w:rsidRDefault="00481367" w:rsidP="00481367">
      <w:pPr>
        <w:pStyle w:val="NoSpacing"/>
        <w:numPr>
          <w:ilvl w:val="0"/>
          <w:numId w:val="7"/>
        </w:numPr>
      </w:pPr>
      <w:r>
        <w:t>Taxable</w:t>
      </w:r>
    </w:p>
    <w:p w:rsidR="00481367" w:rsidRDefault="00481367" w:rsidP="00481367">
      <w:pPr>
        <w:pStyle w:val="NoSpacing"/>
        <w:numPr>
          <w:ilvl w:val="0"/>
          <w:numId w:val="7"/>
        </w:numPr>
      </w:pPr>
      <w:r>
        <w:t>Base on customers (for sale); Base on vendor (for purchase).</w:t>
      </w:r>
    </w:p>
    <w:p w:rsidR="00EE7DBE" w:rsidRDefault="00EE7DBE" w:rsidP="00CB30E0">
      <w:pPr>
        <w:pStyle w:val="NoSpacing"/>
      </w:pPr>
    </w:p>
    <w:p w:rsidR="00EE7DBE" w:rsidRDefault="00481367" w:rsidP="00CB30E0">
      <w:pPr>
        <w:pStyle w:val="NoSpacing"/>
      </w:pPr>
      <w:r>
        <w:rPr>
          <w:noProof/>
        </w:rPr>
        <mc:AlternateContent>
          <mc:Choice Requires="wps">
            <w:drawing>
              <wp:anchor distT="0" distB="0" distL="114300" distR="114300" simplePos="0" relativeHeight="251672576" behindDoc="0" locked="0" layoutInCell="1" allowOverlap="1" wp14:anchorId="153B748B" wp14:editId="24F2A707">
                <wp:simplePos x="0" y="0"/>
                <wp:positionH relativeFrom="column">
                  <wp:posOffset>1352550</wp:posOffset>
                </wp:positionH>
                <wp:positionV relativeFrom="paragraph">
                  <wp:posOffset>2567940</wp:posOffset>
                </wp:positionV>
                <wp:extent cx="1666875" cy="742950"/>
                <wp:effectExtent l="0" t="0" r="28575" b="19050"/>
                <wp:wrapNone/>
                <wp:docPr id="37" name="Rounded Rectangle 37"/>
                <wp:cNvGraphicFramePr/>
                <a:graphic xmlns:a="http://schemas.openxmlformats.org/drawingml/2006/main">
                  <a:graphicData uri="http://schemas.microsoft.com/office/word/2010/wordprocessingShape">
                    <wps:wsp>
                      <wps:cNvSpPr/>
                      <wps:spPr>
                        <a:xfrm>
                          <a:off x="0" y="0"/>
                          <a:ext cx="1666875" cy="74295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37" o:spid="_x0000_s1026" style="position:absolute;margin-left:106.5pt;margin-top:202.2pt;width:131.25pt;height:58.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" filled="f" strokecolor="red" strokeweight="2pt"/>
            </w:pict>
          </mc:Fallback>
        </mc:AlternateContent>
      </w:r>
      <w:r>
        <w:rPr>
          <w:noProof/>
        </w:rPr>
        <mc:AlternateContent>
          <mc:Choice Requires="wps">
            <w:drawing>
              <wp:anchor distT="0" distB="0" distL="114300" distR="114300" simplePos="0" relativeHeight="251674624" behindDoc="0" locked="0" layoutInCell="1" allowOverlap="1" wp14:anchorId="64B0D7FE" wp14:editId="6F5B1B83">
                <wp:simplePos x="0" y="0"/>
                <wp:positionH relativeFrom="column">
                  <wp:posOffset>4219576</wp:posOffset>
                </wp:positionH>
                <wp:positionV relativeFrom="paragraph">
                  <wp:posOffset>2567940</wp:posOffset>
                </wp:positionV>
                <wp:extent cx="1581150" cy="361950"/>
                <wp:effectExtent l="0" t="0" r="19050" b="19050"/>
                <wp:wrapNone/>
                <wp:docPr id="38" name="Rounded Rectangle 38"/>
                <wp:cNvGraphicFramePr/>
                <a:graphic xmlns:a="http://schemas.openxmlformats.org/drawingml/2006/main">
                  <a:graphicData uri="http://schemas.microsoft.com/office/word/2010/wordprocessingShape">
                    <wps:wsp>
                      <wps:cNvSpPr/>
                      <wps:spPr>
                        <a:xfrm>
                          <a:off x="0" y="0"/>
                          <a:ext cx="1581150" cy="36195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8" o:spid="_x0000_s1026" style="position:absolute;margin-left:332.25pt;margin-top:202.2pt;width:124.5pt;height:2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" filled="f" strokecolor="red" strokeweight="2pt"/>
            </w:pict>
          </mc:Fallback>
        </mc:AlternateContent>
      </w:r>
      <w:r w:rsidR="00EE7DBE">
        <w:rPr>
          <w:noProof/>
        </w:rPr>
        <w:drawing>
          <wp:inline distT="0" distB="0" distL="0" distR="0" wp14:anchorId="3CEB4AC0" wp14:editId="68CADD8D">
            <wp:extent cx="5943600" cy="496062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943600" cy="4960620"/>
                    </a:xfrm>
                    <a:prstGeom prst="rect">
                      <a:avLst/>
                    </a:prstGeom>
                  </pic:spPr>
                </pic:pic>
              </a:graphicData>
            </a:graphic>
          </wp:inline>
        </w:drawing>
      </w:r>
    </w:p>
    <w:p w:rsidR="00EE7DBE" w:rsidRDefault="00EE7DBE" w:rsidP="00CB30E0">
      <w:pPr>
        <w:pStyle w:val="NoSpacing"/>
      </w:pPr>
    </w:p>
    <w:p w:rsidR="00481367" w:rsidRDefault="00481367" w:rsidP="00CB30E0">
      <w:pPr>
        <w:pStyle w:val="NoSpacing"/>
      </w:pPr>
    </w:p>
    <w:p w:rsidR="00481367" w:rsidRDefault="00481367" w:rsidP="00CB30E0">
      <w:pPr>
        <w:pStyle w:val="NoSpacing"/>
      </w:pPr>
    </w:p>
    <w:p w:rsidR="00481367" w:rsidRDefault="00481367" w:rsidP="00CB30E0">
      <w:pPr>
        <w:pStyle w:val="NoSpacing"/>
      </w:pPr>
    </w:p>
    <w:p w:rsidR="00481367" w:rsidRDefault="00481367" w:rsidP="00CB30E0">
      <w:pPr>
        <w:pStyle w:val="NoSpacing"/>
      </w:pPr>
      <w:r>
        <w:t>Option 1:</w:t>
      </w:r>
    </w:p>
    <w:p w:rsidR="006972B7" w:rsidRDefault="006972B7" w:rsidP="00CB30E0">
      <w:pPr>
        <w:pStyle w:val="NoSpacing"/>
      </w:pPr>
    </w:p>
    <w:p w:rsidR="00481367" w:rsidRDefault="00481367" w:rsidP="00CB30E0">
      <w:pPr>
        <w:pStyle w:val="NoSpacing"/>
      </w:pPr>
      <w:r>
        <w:t>If you select Base on customers or Base on vendor, all the items in sale and purchase invoices will be based on the tax id that you created in Customer Maintenance and Vendor Maintenance.</w:t>
      </w:r>
    </w:p>
    <w:p w:rsidR="00481367" w:rsidRDefault="00481367" w:rsidP="00CB30E0">
      <w:pPr>
        <w:pStyle w:val="NoSpacing"/>
      </w:pPr>
    </w:p>
    <w:p w:rsidR="00481367" w:rsidRDefault="00481367" w:rsidP="00CB30E0">
      <w:pPr>
        <w:pStyle w:val="NoSpacing"/>
      </w:pPr>
      <w:r>
        <w:rPr>
          <w:noProof/>
        </w:rPr>
        <w:drawing>
          <wp:inline distT="0" distB="0" distL="0" distR="0" wp14:anchorId="67500664" wp14:editId="46E5615D">
            <wp:extent cx="5943600" cy="496062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943600" cy="4960620"/>
                    </a:xfrm>
                    <a:prstGeom prst="rect">
                      <a:avLst/>
                    </a:prstGeom>
                  </pic:spPr>
                </pic:pic>
              </a:graphicData>
            </a:graphic>
          </wp:inline>
        </w:drawing>
      </w:r>
    </w:p>
    <w:p w:rsidR="00481367" w:rsidRDefault="00481367" w:rsidP="00CB30E0">
      <w:pPr>
        <w:pStyle w:val="NoSpacing"/>
      </w:pPr>
    </w:p>
    <w:p w:rsidR="00481367" w:rsidRDefault="00481367" w:rsidP="00CB30E0">
      <w:pPr>
        <w:pStyle w:val="NoSpacing"/>
      </w:pPr>
    </w:p>
    <w:p w:rsidR="00481367" w:rsidRDefault="00481367" w:rsidP="00CB30E0">
      <w:pPr>
        <w:pStyle w:val="NoSpacing"/>
      </w:pPr>
    </w:p>
    <w:p w:rsidR="00481367" w:rsidRDefault="00481367" w:rsidP="00CB30E0">
      <w:pPr>
        <w:pStyle w:val="NoSpacing"/>
      </w:pPr>
    </w:p>
    <w:p w:rsidR="00481367" w:rsidRDefault="00481367" w:rsidP="00CB30E0">
      <w:pPr>
        <w:pStyle w:val="NoSpacing"/>
      </w:pPr>
    </w:p>
    <w:p w:rsidR="00481367" w:rsidRDefault="00481367" w:rsidP="00CB30E0">
      <w:pPr>
        <w:pStyle w:val="NoSpacing"/>
      </w:pPr>
    </w:p>
    <w:p w:rsidR="00481367" w:rsidRDefault="00481367" w:rsidP="00CB30E0">
      <w:pPr>
        <w:pStyle w:val="NoSpacing"/>
      </w:pPr>
    </w:p>
    <w:p w:rsidR="00481367" w:rsidRDefault="00481367" w:rsidP="00CB30E0">
      <w:pPr>
        <w:pStyle w:val="NoSpacing"/>
      </w:pPr>
    </w:p>
    <w:p w:rsidR="00481367" w:rsidRDefault="00481367" w:rsidP="00CB30E0">
      <w:pPr>
        <w:pStyle w:val="NoSpacing"/>
      </w:pPr>
    </w:p>
    <w:p w:rsidR="00481367" w:rsidRDefault="00481367" w:rsidP="00CB30E0">
      <w:pPr>
        <w:pStyle w:val="NoSpacing"/>
      </w:pPr>
    </w:p>
    <w:p w:rsidR="00481367" w:rsidRDefault="00481367" w:rsidP="00CB30E0">
      <w:pPr>
        <w:pStyle w:val="NoSpacing"/>
      </w:pPr>
    </w:p>
    <w:p w:rsidR="00481367" w:rsidRDefault="00481367" w:rsidP="00CB30E0">
      <w:pPr>
        <w:pStyle w:val="NoSpacing"/>
      </w:pPr>
    </w:p>
    <w:p w:rsidR="00481367" w:rsidRDefault="00481367" w:rsidP="00CB30E0">
      <w:pPr>
        <w:pStyle w:val="NoSpacing"/>
      </w:pPr>
      <w:r>
        <w:t>Option 2:</w:t>
      </w:r>
    </w:p>
    <w:p w:rsidR="00481367" w:rsidRDefault="00481367" w:rsidP="00CB30E0">
      <w:pPr>
        <w:pStyle w:val="NoSpacing"/>
      </w:pPr>
    </w:p>
    <w:p w:rsidR="00481367" w:rsidRDefault="00481367" w:rsidP="00481367">
      <w:pPr>
        <w:pStyle w:val="NoSpacing"/>
      </w:pPr>
      <w:r>
        <w:t xml:space="preserve">If you select Taxable, you need to select the tax id used for the item in Tax Schedule ID. </w:t>
      </w:r>
      <w:r w:rsidR="006972B7">
        <w:t>Tax id will be defaulted to sale and purchase invoices when both the tax id from Customer Maintenance / Vendor Maintenance and Item Maintenance are matched.</w:t>
      </w:r>
    </w:p>
    <w:p w:rsidR="00481367" w:rsidRDefault="00481367" w:rsidP="00CB30E0">
      <w:pPr>
        <w:pStyle w:val="NoSpacing"/>
      </w:pPr>
    </w:p>
    <w:p w:rsidR="001467CC" w:rsidRDefault="001467CC" w:rsidP="00CB30E0">
      <w:pPr>
        <w:pStyle w:val="NoSpacing"/>
      </w:pPr>
      <w:r>
        <w:rPr>
          <w:noProof/>
        </w:rPr>
        <mc:AlternateContent>
          <mc:Choice Requires="wps">
            <w:drawing>
              <wp:anchor distT="0" distB="0" distL="114300" distR="114300" simplePos="0" relativeHeight="251666432" behindDoc="0" locked="0" layoutInCell="1" allowOverlap="1" wp14:anchorId="042A17A9" wp14:editId="5DDA6863">
                <wp:simplePos x="0" y="0"/>
                <wp:positionH relativeFrom="column">
                  <wp:posOffset>4248150</wp:posOffset>
                </wp:positionH>
                <wp:positionV relativeFrom="paragraph">
                  <wp:posOffset>2175510</wp:posOffset>
                </wp:positionV>
                <wp:extent cx="1581150" cy="504825"/>
                <wp:effectExtent l="0" t="0" r="19050" b="28575"/>
                <wp:wrapNone/>
                <wp:docPr id="16" name="Rounded Rectangle 16"/>
                <wp:cNvGraphicFramePr/>
                <a:graphic xmlns:a="http://schemas.openxmlformats.org/drawingml/2006/main">
                  <a:graphicData uri="http://schemas.microsoft.com/office/word/2010/wordprocessingShape">
                    <wps:wsp>
                      <wps:cNvSpPr/>
                      <wps:spPr>
                        <a:xfrm>
                          <a:off x="0" y="0"/>
                          <a:ext cx="1581150" cy="504825"/>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16" o:spid="_x0000_s1026" style="position:absolute;margin-left:334.5pt;margin-top:171.3pt;width:124.5pt;height:39.75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" filled="f" strokecolor="red" strokeweight="2pt"/>
            </w:pict>
          </mc:Fallback>
        </mc:AlternateContent>
      </w:r>
      <w:r>
        <w:rPr>
          <w:noProof/>
        </w:rPr>
        <mc:AlternateContent>
          <mc:Choice Requires="wps">
            <w:drawing>
              <wp:anchor distT="0" distB="0" distL="114300" distR="114300" simplePos="0" relativeHeight="251664384" behindDoc="0" locked="0" layoutInCell="1" allowOverlap="1" wp14:anchorId="1ADC0474" wp14:editId="05A39E9A">
                <wp:simplePos x="0" y="0"/>
                <wp:positionH relativeFrom="column">
                  <wp:posOffset>1352550</wp:posOffset>
                </wp:positionH>
                <wp:positionV relativeFrom="paragraph">
                  <wp:posOffset>2175510</wp:posOffset>
                </wp:positionV>
                <wp:extent cx="1581150" cy="504825"/>
                <wp:effectExtent l="0" t="0" r="19050" b="28575"/>
                <wp:wrapNone/>
                <wp:docPr id="15" name="Rounded Rectangle 15"/>
                <wp:cNvGraphicFramePr/>
                <a:graphic xmlns:a="http://schemas.openxmlformats.org/drawingml/2006/main">
                  <a:graphicData uri="http://schemas.microsoft.com/office/word/2010/wordprocessingShape">
                    <wps:wsp>
                      <wps:cNvSpPr/>
                      <wps:spPr>
                        <a:xfrm>
                          <a:off x="0" y="0"/>
                          <a:ext cx="1581150" cy="504825"/>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15" o:spid="_x0000_s1026" style="position:absolute;margin-left:106.5pt;margin-top:171.3pt;width:124.5pt;height:39.75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" filled="f" strokecolor="red" strokeweight="2pt"/>
            </w:pict>
          </mc:Fallback>
        </mc:AlternateContent>
      </w:r>
      <w:r>
        <w:rPr>
          <w:noProof/>
        </w:rPr>
        <w:drawing>
          <wp:inline distT="0" distB="0" distL="0" distR="0" wp14:anchorId="5052EB11" wp14:editId="1A52426B">
            <wp:extent cx="5943600" cy="454533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943600" cy="4545330"/>
                    </a:xfrm>
                    <a:prstGeom prst="rect">
                      <a:avLst/>
                    </a:prstGeom>
                  </pic:spPr>
                </pic:pic>
              </a:graphicData>
            </a:graphic>
          </wp:inline>
        </w:drawing>
      </w:r>
    </w:p>
    <w:p w:rsidR="001467CC" w:rsidRDefault="001467CC" w:rsidP="00CB30E0">
      <w:pPr>
        <w:pStyle w:val="NoSpacing"/>
      </w:pPr>
    </w:p>
    <w:p w:rsidR="00BA2693" w:rsidRDefault="00BA2693" w:rsidP="00CB30E0">
      <w:pPr>
        <w:pStyle w:val="NoSpacing"/>
      </w:pPr>
    </w:p>
    <w:p w:rsidR="00BA2693" w:rsidRDefault="00BA2693" w:rsidP="00CB30E0">
      <w:pPr>
        <w:pStyle w:val="NoSpacing"/>
      </w:pPr>
    </w:p>
    <w:p w:rsidR="00BA2693" w:rsidRDefault="00BA2693" w:rsidP="00CB30E0">
      <w:pPr>
        <w:pStyle w:val="NoSpacing"/>
      </w:pPr>
    </w:p>
    <w:p w:rsidR="00184876" w:rsidRDefault="00184876" w:rsidP="00CB30E0">
      <w:pPr>
        <w:pStyle w:val="NoSpacing"/>
      </w:pPr>
    </w:p>
    <w:p w:rsidR="00184876" w:rsidRDefault="00184876" w:rsidP="00CB30E0">
      <w:pPr>
        <w:pStyle w:val="NoSpacing"/>
      </w:pPr>
    </w:p>
    <w:p w:rsidR="00184876" w:rsidRDefault="00184876" w:rsidP="00CB30E0">
      <w:pPr>
        <w:pStyle w:val="NoSpacing"/>
      </w:pPr>
    </w:p>
    <w:p w:rsidR="00184876" w:rsidRDefault="00184876" w:rsidP="00CB30E0">
      <w:pPr>
        <w:pStyle w:val="NoSpacing"/>
      </w:pPr>
    </w:p>
    <w:p w:rsidR="00184876" w:rsidRDefault="00184876" w:rsidP="00CB30E0">
      <w:pPr>
        <w:pStyle w:val="NoSpacing"/>
      </w:pPr>
    </w:p>
    <w:p w:rsidR="00184876" w:rsidRDefault="00184876" w:rsidP="00CB30E0">
      <w:pPr>
        <w:pStyle w:val="NoSpacing"/>
      </w:pPr>
    </w:p>
    <w:p w:rsidR="00184876" w:rsidRDefault="00184876" w:rsidP="00CB30E0">
      <w:pPr>
        <w:pStyle w:val="NoSpacing"/>
      </w:pPr>
    </w:p>
    <w:p w:rsidR="00184876" w:rsidRDefault="00184876" w:rsidP="00CB30E0">
      <w:pPr>
        <w:pStyle w:val="NoSpacing"/>
      </w:pPr>
    </w:p>
    <w:p w:rsidR="00184876" w:rsidRPr="00BA2693" w:rsidRDefault="00184876" w:rsidP="00184876">
      <w:pPr>
        <w:pStyle w:val="Heading1"/>
      </w:pPr>
      <w:bookmarkStart w:id="7" w:name="_Toc412238615"/>
      <w:r w:rsidRPr="00BA2693">
        <w:t>Transaction</w:t>
      </w:r>
      <w:bookmarkEnd w:id="7"/>
    </w:p>
    <w:p w:rsidR="00184876" w:rsidRDefault="00184876" w:rsidP="00184876">
      <w:pPr>
        <w:pStyle w:val="NoSpacing"/>
      </w:pPr>
    </w:p>
    <w:p w:rsidR="00184876" w:rsidRPr="00BA2693" w:rsidRDefault="00184876" w:rsidP="00184876">
      <w:pPr>
        <w:pStyle w:val="Heading2"/>
      </w:pPr>
      <w:bookmarkStart w:id="8" w:name="_Toc412238616"/>
      <w:r w:rsidRPr="00BA2693">
        <w:t>Receivable invoice</w:t>
      </w:r>
      <w:bookmarkEnd w:id="8"/>
    </w:p>
    <w:p w:rsidR="00184876" w:rsidRDefault="00184876" w:rsidP="00184876">
      <w:pPr>
        <w:pStyle w:val="NoSpacing"/>
      </w:pPr>
    </w:p>
    <w:p w:rsidR="00184876" w:rsidRDefault="00184876" w:rsidP="00184876">
      <w:pPr>
        <w:pStyle w:val="NoSpacing"/>
      </w:pPr>
      <w:r>
        <w:t>Path: Transactions &gt; Sales &gt; Transaction Entry</w:t>
      </w:r>
    </w:p>
    <w:p w:rsidR="00184876" w:rsidRDefault="00184876" w:rsidP="00184876">
      <w:pPr>
        <w:pStyle w:val="NoSpacing"/>
      </w:pPr>
    </w:p>
    <w:p w:rsidR="00184876" w:rsidRDefault="00184876" w:rsidP="00184876">
      <w:pPr>
        <w:pStyle w:val="NoSpacing"/>
      </w:pPr>
      <w:r>
        <w:t>Use Receivable Transaction Entry to enter a simple sale invoice.</w:t>
      </w:r>
    </w:p>
    <w:p w:rsidR="00184876" w:rsidRDefault="00184876" w:rsidP="00184876">
      <w:pPr>
        <w:pStyle w:val="NoSpacing"/>
      </w:pPr>
    </w:p>
    <w:p w:rsidR="00184876" w:rsidRDefault="00184876" w:rsidP="00184876">
      <w:pPr>
        <w:pStyle w:val="NoSpacing"/>
      </w:pPr>
      <w:r>
        <w:rPr>
          <w:noProof/>
        </w:rPr>
        <mc:AlternateContent>
          <mc:Choice Requires="wps">
            <w:drawing>
              <wp:anchor distT="0" distB="0" distL="114300" distR="114300" simplePos="0" relativeHeight="251676672" behindDoc="0" locked="0" layoutInCell="1" allowOverlap="1" wp14:anchorId="01AC85F3" wp14:editId="529B66A9">
                <wp:simplePos x="0" y="0"/>
                <wp:positionH relativeFrom="column">
                  <wp:posOffset>1114426</wp:posOffset>
                </wp:positionH>
                <wp:positionV relativeFrom="paragraph">
                  <wp:posOffset>3349625</wp:posOffset>
                </wp:positionV>
                <wp:extent cx="1504950" cy="333375"/>
                <wp:effectExtent l="0" t="0" r="19050" b="28575"/>
                <wp:wrapNone/>
                <wp:docPr id="18" name="Rounded Rectangle 18"/>
                <wp:cNvGraphicFramePr/>
                <a:graphic xmlns:a="http://schemas.openxmlformats.org/drawingml/2006/main">
                  <a:graphicData uri="http://schemas.microsoft.com/office/word/2010/wordprocessingShape">
                    <wps:wsp>
                      <wps:cNvSpPr/>
                      <wps:spPr>
                        <a:xfrm>
                          <a:off x="0" y="0"/>
                          <a:ext cx="1504950" cy="333375"/>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18" o:spid="_x0000_s1026" style="position:absolute;margin-left:87.75pt;margin-top:263.75pt;width:118.5pt;height:26.2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" filled="f" strokecolor="red" strokeweight="2pt"/>
            </w:pict>
          </mc:Fallback>
        </mc:AlternateContent>
      </w:r>
      <w:r>
        <w:rPr>
          <w:noProof/>
        </w:rPr>
        <w:drawing>
          <wp:inline distT="0" distB="0" distL="0" distR="0" wp14:anchorId="2EBE41C2" wp14:editId="53ED6A38">
            <wp:extent cx="5943600" cy="4186555"/>
            <wp:effectExtent l="0" t="0" r="0"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943600" cy="4186555"/>
                    </a:xfrm>
                    <a:prstGeom prst="rect">
                      <a:avLst/>
                    </a:prstGeom>
                  </pic:spPr>
                </pic:pic>
              </a:graphicData>
            </a:graphic>
          </wp:inline>
        </w:drawing>
      </w:r>
    </w:p>
    <w:p w:rsidR="00184876" w:rsidRDefault="00184876" w:rsidP="00184876">
      <w:pPr>
        <w:pStyle w:val="NoSpacing"/>
      </w:pPr>
    </w:p>
    <w:p w:rsidR="00184876" w:rsidRDefault="00184876" w:rsidP="00184876">
      <w:pPr>
        <w:pStyle w:val="NoSpacing"/>
      </w:pPr>
      <w:r>
        <w:t>When entering invoice, after entering the Sales amount, you need to move/click on the Tax so that GP can default the tax amount for you. You can click on the blue arrow next to the Tax to show tax detail.</w:t>
      </w:r>
    </w:p>
    <w:p w:rsidR="00184876" w:rsidRDefault="00184876" w:rsidP="00184876">
      <w:pPr>
        <w:pStyle w:val="NoSpacing"/>
      </w:pPr>
    </w:p>
    <w:p w:rsidR="00184876" w:rsidRDefault="00184876" w:rsidP="00184876">
      <w:pPr>
        <w:pStyle w:val="NoSpacing"/>
      </w:pPr>
    </w:p>
    <w:p w:rsidR="00184876" w:rsidRDefault="00184876" w:rsidP="00184876">
      <w:pPr>
        <w:pStyle w:val="NoSpacing"/>
      </w:pPr>
    </w:p>
    <w:p w:rsidR="00184876" w:rsidRDefault="00184876" w:rsidP="00184876">
      <w:pPr>
        <w:pStyle w:val="NoSpacing"/>
      </w:pPr>
    </w:p>
    <w:p w:rsidR="00184876" w:rsidRDefault="00184876" w:rsidP="00184876">
      <w:pPr>
        <w:pStyle w:val="NoSpacing"/>
      </w:pPr>
    </w:p>
    <w:p w:rsidR="00184876" w:rsidRDefault="00184876" w:rsidP="00184876">
      <w:pPr>
        <w:pStyle w:val="NoSpacing"/>
      </w:pPr>
    </w:p>
    <w:p w:rsidR="00184876" w:rsidRDefault="00184876" w:rsidP="00184876">
      <w:pPr>
        <w:pStyle w:val="NoSpacing"/>
      </w:pPr>
    </w:p>
    <w:p w:rsidR="00184876" w:rsidRPr="003C0FD8" w:rsidRDefault="00184876" w:rsidP="00184876">
      <w:pPr>
        <w:pStyle w:val="Heading2"/>
      </w:pPr>
      <w:bookmarkStart w:id="9" w:name="_Toc412238617"/>
      <w:r w:rsidRPr="003C0FD8">
        <w:t>Payable invoice</w:t>
      </w:r>
      <w:bookmarkEnd w:id="9"/>
    </w:p>
    <w:p w:rsidR="00184876" w:rsidRDefault="00184876" w:rsidP="00184876">
      <w:pPr>
        <w:pStyle w:val="NoSpacing"/>
      </w:pPr>
    </w:p>
    <w:p w:rsidR="00184876" w:rsidRDefault="00184876" w:rsidP="00184876">
      <w:pPr>
        <w:pStyle w:val="NoSpacing"/>
      </w:pPr>
      <w:r>
        <w:t>Path: Transactions &gt; Purchasing &gt; Transaction Entry</w:t>
      </w:r>
    </w:p>
    <w:p w:rsidR="00184876" w:rsidRDefault="00184876" w:rsidP="00184876">
      <w:pPr>
        <w:pStyle w:val="NoSpacing"/>
      </w:pPr>
    </w:p>
    <w:p w:rsidR="00184876" w:rsidRDefault="00184876" w:rsidP="00184876">
      <w:pPr>
        <w:pStyle w:val="NoSpacing"/>
      </w:pPr>
      <w:r>
        <w:t>Use Payables Transaction Entry to enter a simple purchase invoice.</w:t>
      </w:r>
    </w:p>
    <w:p w:rsidR="00184876" w:rsidRDefault="00184876" w:rsidP="00184876">
      <w:pPr>
        <w:pStyle w:val="NoSpacing"/>
      </w:pPr>
    </w:p>
    <w:p w:rsidR="00184876" w:rsidRDefault="00184876" w:rsidP="00184876">
      <w:pPr>
        <w:pStyle w:val="NoSpacing"/>
      </w:pPr>
      <w:r>
        <w:rPr>
          <w:noProof/>
        </w:rPr>
        <mc:AlternateContent>
          <mc:Choice Requires="wps">
            <w:drawing>
              <wp:anchor distT="0" distB="0" distL="114300" distR="114300" simplePos="0" relativeHeight="251677696" behindDoc="0" locked="0" layoutInCell="1" allowOverlap="1" wp14:anchorId="5610CFC4" wp14:editId="5DFF81D8">
                <wp:simplePos x="0" y="0"/>
                <wp:positionH relativeFrom="column">
                  <wp:posOffset>1028700</wp:posOffset>
                </wp:positionH>
                <wp:positionV relativeFrom="paragraph">
                  <wp:posOffset>3385185</wp:posOffset>
                </wp:positionV>
                <wp:extent cx="1457325" cy="295275"/>
                <wp:effectExtent l="0" t="0" r="28575" b="28575"/>
                <wp:wrapNone/>
                <wp:docPr id="20" name="Rounded Rectangle 20"/>
                <wp:cNvGraphicFramePr/>
                <a:graphic xmlns:a="http://schemas.openxmlformats.org/drawingml/2006/main">
                  <a:graphicData uri="http://schemas.microsoft.com/office/word/2010/wordprocessingShape">
                    <wps:wsp>
                      <wps:cNvSpPr/>
                      <wps:spPr>
                        <a:xfrm>
                          <a:off x="0" y="0"/>
                          <a:ext cx="1457325" cy="295275"/>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20" o:spid="_x0000_s1026" style="position:absolute;margin-left:81pt;margin-top:266.55pt;width:114.75pt;height:23.25pt;z-index:2516776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" filled="f" strokecolor="red" strokeweight="2pt"/>
            </w:pict>
          </mc:Fallback>
        </mc:AlternateContent>
      </w:r>
      <w:r>
        <w:rPr>
          <w:noProof/>
        </w:rPr>
        <w:drawing>
          <wp:inline distT="0" distB="0" distL="0" distR="0" wp14:anchorId="2E252E09" wp14:editId="6363DEB1">
            <wp:extent cx="5943600" cy="463867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943600" cy="4638675"/>
                    </a:xfrm>
                    <a:prstGeom prst="rect">
                      <a:avLst/>
                    </a:prstGeom>
                  </pic:spPr>
                </pic:pic>
              </a:graphicData>
            </a:graphic>
          </wp:inline>
        </w:drawing>
      </w:r>
    </w:p>
    <w:p w:rsidR="00184876" w:rsidRDefault="00184876" w:rsidP="00184876">
      <w:pPr>
        <w:pStyle w:val="NoSpacing"/>
      </w:pPr>
    </w:p>
    <w:p w:rsidR="00184876" w:rsidRDefault="00184876" w:rsidP="00184876">
      <w:pPr>
        <w:pStyle w:val="NoSpacing"/>
      </w:pPr>
      <w:r>
        <w:t>When entering invoice, after entering the Purchases amount, you need to move/click on the Tax so that GP can default the tax amount for you. You can click on the blue arrow next to the Tax to show tax detail.</w:t>
      </w:r>
    </w:p>
    <w:p w:rsidR="00184876" w:rsidRDefault="00184876" w:rsidP="00184876">
      <w:pPr>
        <w:pStyle w:val="NoSpacing"/>
      </w:pPr>
    </w:p>
    <w:p w:rsidR="00184876" w:rsidRDefault="00184876" w:rsidP="00184876">
      <w:pPr>
        <w:pStyle w:val="NoSpacing"/>
      </w:pPr>
    </w:p>
    <w:p w:rsidR="00184876" w:rsidRDefault="00184876" w:rsidP="00184876">
      <w:pPr>
        <w:pStyle w:val="NoSpacing"/>
      </w:pPr>
    </w:p>
    <w:p w:rsidR="00184876" w:rsidRDefault="00184876" w:rsidP="00184876">
      <w:pPr>
        <w:pStyle w:val="NoSpacing"/>
      </w:pPr>
    </w:p>
    <w:p w:rsidR="00184876" w:rsidRDefault="00184876" w:rsidP="00184876">
      <w:pPr>
        <w:pStyle w:val="NoSpacing"/>
      </w:pPr>
    </w:p>
    <w:p w:rsidR="00184876" w:rsidRDefault="00184876" w:rsidP="00184876">
      <w:pPr>
        <w:pStyle w:val="NoSpacing"/>
      </w:pPr>
    </w:p>
    <w:p w:rsidR="00184876" w:rsidRDefault="00184876" w:rsidP="00184876">
      <w:pPr>
        <w:pStyle w:val="NoSpacing"/>
      </w:pPr>
    </w:p>
    <w:p w:rsidR="00184876" w:rsidRPr="005346E9" w:rsidRDefault="00184876" w:rsidP="00184876">
      <w:pPr>
        <w:pStyle w:val="Heading2"/>
      </w:pPr>
      <w:bookmarkStart w:id="10" w:name="_Toc412238618"/>
      <w:r w:rsidRPr="005346E9">
        <w:t>SOP sale invoice</w:t>
      </w:r>
      <w:bookmarkEnd w:id="10"/>
    </w:p>
    <w:p w:rsidR="00184876" w:rsidRDefault="00184876" w:rsidP="00184876">
      <w:pPr>
        <w:pStyle w:val="NoSpacing"/>
      </w:pPr>
    </w:p>
    <w:p w:rsidR="00184876" w:rsidRDefault="00184876" w:rsidP="00184876">
      <w:pPr>
        <w:pStyle w:val="NoSpacing"/>
      </w:pPr>
      <w:r>
        <w:t>Path: Transactions &gt; Sales &gt; Sale Transaction Entry</w:t>
      </w:r>
    </w:p>
    <w:p w:rsidR="00184876" w:rsidRDefault="00184876" w:rsidP="00184876">
      <w:pPr>
        <w:pStyle w:val="NoSpacing"/>
      </w:pPr>
    </w:p>
    <w:p w:rsidR="00184876" w:rsidRDefault="00184876" w:rsidP="00184876">
      <w:pPr>
        <w:pStyle w:val="NoSpacing"/>
      </w:pPr>
      <w:r>
        <w:t>Use Sales Transaction Entry window to enter a sale invoice.</w:t>
      </w:r>
    </w:p>
    <w:p w:rsidR="00184876" w:rsidRDefault="00184876" w:rsidP="00184876">
      <w:pPr>
        <w:pStyle w:val="NoSpacing"/>
      </w:pPr>
    </w:p>
    <w:p w:rsidR="00184876" w:rsidRDefault="00184876" w:rsidP="00184876">
      <w:pPr>
        <w:pStyle w:val="NoSpacing"/>
      </w:pPr>
      <w:r>
        <w:rPr>
          <w:noProof/>
        </w:rPr>
        <mc:AlternateContent>
          <mc:Choice Requires="wps">
            <w:drawing>
              <wp:anchor distT="0" distB="0" distL="114300" distR="114300" simplePos="0" relativeHeight="251678720" behindDoc="0" locked="0" layoutInCell="1" allowOverlap="1" wp14:anchorId="09631AD3" wp14:editId="3A08C10F">
                <wp:simplePos x="0" y="0"/>
                <wp:positionH relativeFrom="column">
                  <wp:posOffset>5057775</wp:posOffset>
                </wp:positionH>
                <wp:positionV relativeFrom="paragraph">
                  <wp:posOffset>3375660</wp:posOffset>
                </wp:positionV>
                <wp:extent cx="685800" cy="238125"/>
                <wp:effectExtent l="0" t="0" r="19050" b="28575"/>
                <wp:wrapNone/>
                <wp:docPr id="22" name="Rounded Rectangle 22"/>
                <wp:cNvGraphicFramePr/>
                <a:graphic xmlns:a="http://schemas.openxmlformats.org/drawingml/2006/main">
                  <a:graphicData uri="http://schemas.microsoft.com/office/word/2010/wordprocessingShape">
                    <wps:wsp>
                      <wps:cNvSpPr/>
                      <wps:spPr>
                        <a:xfrm>
                          <a:off x="0" y="0"/>
                          <a:ext cx="685800" cy="238125"/>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22" o:spid="_x0000_s1026" style="position:absolute;margin-left:398.25pt;margin-top:265.8pt;width:54pt;height:18.75pt;z-index:2516787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" filled="f" strokecolor="red" strokeweight="2pt"/>
            </w:pict>
          </mc:Fallback>
        </mc:AlternateContent>
      </w:r>
      <w:r>
        <w:rPr>
          <w:noProof/>
        </w:rPr>
        <w:drawing>
          <wp:inline distT="0" distB="0" distL="0" distR="0" wp14:anchorId="7CE31CF6" wp14:editId="2FDAF245">
            <wp:extent cx="5943600" cy="40195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943600" cy="4019550"/>
                    </a:xfrm>
                    <a:prstGeom prst="rect">
                      <a:avLst/>
                    </a:prstGeom>
                  </pic:spPr>
                </pic:pic>
              </a:graphicData>
            </a:graphic>
          </wp:inline>
        </w:drawing>
      </w:r>
    </w:p>
    <w:p w:rsidR="00184876" w:rsidRDefault="00184876" w:rsidP="00184876">
      <w:pPr>
        <w:pStyle w:val="NoSpacing"/>
      </w:pPr>
    </w:p>
    <w:p w:rsidR="00184876" w:rsidRDefault="00184876" w:rsidP="00184876">
      <w:pPr>
        <w:pStyle w:val="NoSpacing"/>
      </w:pPr>
      <w:r>
        <w:t>The tax will be calculated when you entering the line item.</w:t>
      </w:r>
      <w:r w:rsidR="008D7947">
        <w:t xml:space="preserve"> </w:t>
      </w:r>
    </w:p>
    <w:p w:rsidR="00184876" w:rsidRDefault="00184876" w:rsidP="00184876">
      <w:pPr>
        <w:pStyle w:val="NoSpacing"/>
      </w:pPr>
    </w:p>
    <w:p w:rsidR="008D7947" w:rsidRDefault="00184876" w:rsidP="008D7947">
      <w:pPr>
        <w:pStyle w:val="NoSpacing"/>
      </w:pPr>
      <w:r>
        <w:t>The tax will be based on the setup that you defined in Item Maintenance</w:t>
      </w:r>
      <w:proofErr w:type="gramStart"/>
      <w:r w:rsidR="008D7947">
        <w:t>;  W</w:t>
      </w:r>
      <w:r>
        <w:t>hether</w:t>
      </w:r>
      <w:proofErr w:type="gramEnd"/>
      <w:r>
        <w:t xml:space="preserve"> by customer</w:t>
      </w:r>
      <w:r w:rsidR="008D7947">
        <w:t xml:space="preserve"> </w:t>
      </w:r>
      <w:r>
        <w:t xml:space="preserve">or by customer and match to the tax </w:t>
      </w:r>
      <w:r w:rsidR="008D7947">
        <w:t xml:space="preserve">defined in Item Maintenance. </w:t>
      </w:r>
    </w:p>
    <w:p w:rsidR="008D7947" w:rsidRDefault="008D7947" w:rsidP="008D7947">
      <w:pPr>
        <w:pStyle w:val="NoSpacing"/>
      </w:pPr>
    </w:p>
    <w:p w:rsidR="008D7947" w:rsidRDefault="008D7947" w:rsidP="008D7947">
      <w:pPr>
        <w:pStyle w:val="NoSpacing"/>
      </w:pPr>
      <w:r>
        <w:t>You can click on the blue arrow next to the Tax to show tax detail.</w:t>
      </w:r>
    </w:p>
    <w:p w:rsidR="00184876" w:rsidRDefault="00184876" w:rsidP="00184876">
      <w:pPr>
        <w:pStyle w:val="NoSpacing"/>
      </w:pPr>
    </w:p>
    <w:p w:rsidR="00184876" w:rsidRDefault="00184876" w:rsidP="00184876">
      <w:pPr>
        <w:pStyle w:val="NoSpacing"/>
      </w:pPr>
    </w:p>
    <w:p w:rsidR="00184876" w:rsidRDefault="00184876" w:rsidP="00184876">
      <w:pPr>
        <w:pStyle w:val="NoSpacing"/>
      </w:pPr>
    </w:p>
    <w:p w:rsidR="00184876" w:rsidRDefault="00184876" w:rsidP="00184876">
      <w:pPr>
        <w:pStyle w:val="NoSpacing"/>
      </w:pPr>
    </w:p>
    <w:p w:rsidR="00184876" w:rsidRDefault="00184876" w:rsidP="00184876">
      <w:pPr>
        <w:pStyle w:val="NoSpacing"/>
      </w:pPr>
    </w:p>
    <w:p w:rsidR="00184876" w:rsidRDefault="00184876" w:rsidP="00184876">
      <w:pPr>
        <w:pStyle w:val="NoSpacing"/>
      </w:pPr>
    </w:p>
    <w:p w:rsidR="00184876" w:rsidRDefault="00184876" w:rsidP="00184876">
      <w:pPr>
        <w:pStyle w:val="NoSpacing"/>
      </w:pPr>
    </w:p>
    <w:p w:rsidR="00184876" w:rsidRDefault="00184876" w:rsidP="00184876">
      <w:pPr>
        <w:pStyle w:val="NoSpacing"/>
      </w:pPr>
    </w:p>
    <w:p w:rsidR="00184876" w:rsidRDefault="00184876" w:rsidP="00184876">
      <w:pPr>
        <w:pStyle w:val="NoSpacing"/>
      </w:pPr>
    </w:p>
    <w:p w:rsidR="00184876" w:rsidRPr="00001F29" w:rsidRDefault="00184876" w:rsidP="008D7947">
      <w:pPr>
        <w:pStyle w:val="Heading2"/>
      </w:pPr>
      <w:bookmarkStart w:id="11" w:name="_Toc412238619"/>
      <w:r w:rsidRPr="00001F29">
        <w:t>Purchase Order Entry</w:t>
      </w:r>
      <w:bookmarkEnd w:id="11"/>
    </w:p>
    <w:p w:rsidR="00184876" w:rsidRDefault="00184876" w:rsidP="00184876">
      <w:pPr>
        <w:pStyle w:val="NoSpacing"/>
      </w:pPr>
    </w:p>
    <w:p w:rsidR="00184876" w:rsidRDefault="00184876" w:rsidP="00184876">
      <w:pPr>
        <w:pStyle w:val="NoSpacing"/>
      </w:pPr>
      <w:r>
        <w:t>Path: Transactions &gt; Purchasing &gt; Purchase Order Entry</w:t>
      </w:r>
    </w:p>
    <w:p w:rsidR="00184876" w:rsidRDefault="00184876" w:rsidP="00184876">
      <w:pPr>
        <w:pStyle w:val="NoSpacing"/>
      </w:pPr>
    </w:p>
    <w:p w:rsidR="008D7947" w:rsidRDefault="008D7947" w:rsidP="008D7947">
      <w:pPr>
        <w:pStyle w:val="NoSpacing"/>
      </w:pPr>
      <w:r>
        <w:t>Use Purchase Order Entry window to enter a Purchase Order.</w:t>
      </w:r>
    </w:p>
    <w:p w:rsidR="008D7947" w:rsidRDefault="008D7947" w:rsidP="00184876">
      <w:pPr>
        <w:pStyle w:val="NoSpacing"/>
      </w:pPr>
    </w:p>
    <w:p w:rsidR="00184876" w:rsidRDefault="00184876" w:rsidP="00184876">
      <w:pPr>
        <w:pStyle w:val="NoSpacing"/>
      </w:pPr>
      <w:r>
        <w:rPr>
          <w:noProof/>
        </w:rPr>
        <mc:AlternateContent>
          <mc:Choice Requires="wps">
            <w:drawing>
              <wp:anchor distT="0" distB="0" distL="114300" distR="114300" simplePos="0" relativeHeight="251679744" behindDoc="0" locked="0" layoutInCell="1" allowOverlap="1" wp14:anchorId="7D8CFFEE" wp14:editId="25433683">
                <wp:simplePos x="0" y="0"/>
                <wp:positionH relativeFrom="column">
                  <wp:posOffset>4724400</wp:posOffset>
                </wp:positionH>
                <wp:positionV relativeFrom="paragraph">
                  <wp:posOffset>3585210</wp:posOffset>
                </wp:positionV>
                <wp:extent cx="981075" cy="323850"/>
                <wp:effectExtent l="0" t="0" r="28575" b="19050"/>
                <wp:wrapNone/>
                <wp:docPr id="24" name="Rounded Rectangle 24"/>
                <wp:cNvGraphicFramePr/>
                <a:graphic xmlns:a="http://schemas.openxmlformats.org/drawingml/2006/main">
                  <a:graphicData uri="http://schemas.microsoft.com/office/word/2010/wordprocessingShape">
                    <wps:wsp>
                      <wps:cNvSpPr/>
                      <wps:spPr>
                        <a:xfrm>
                          <a:off x="0" y="0"/>
                          <a:ext cx="981075" cy="32385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24" o:spid="_x0000_s1026" style="position:absolute;margin-left:372pt;margin-top:282.3pt;width:77.25pt;height:25.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" filled="f" strokecolor="red" strokeweight="2pt"/>
            </w:pict>
          </mc:Fallback>
        </mc:AlternateContent>
      </w:r>
      <w:r>
        <w:rPr>
          <w:noProof/>
        </w:rPr>
        <w:drawing>
          <wp:inline distT="0" distB="0" distL="0" distR="0" wp14:anchorId="1E8F0C8B" wp14:editId="70E0F8E0">
            <wp:extent cx="5943600" cy="435292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943600" cy="4352925"/>
                    </a:xfrm>
                    <a:prstGeom prst="rect">
                      <a:avLst/>
                    </a:prstGeom>
                  </pic:spPr>
                </pic:pic>
              </a:graphicData>
            </a:graphic>
          </wp:inline>
        </w:drawing>
      </w:r>
    </w:p>
    <w:p w:rsidR="00184876" w:rsidRDefault="00184876" w:rsidP="00184876">
      <w:pPr>
        <w:pStyle w:val="NoSpacing"/>
      </w:pPr>
    </w:p>
    <w:p w:rsidR="00184876" w:rsidRDefault="00184876" w:rsidP="00184876">
      <w:pPr>
        <w:pStyle w:val="NoSpacing"/>
      </w:pPr>
      <w:r>
        <w:t>The tax will be calculated when you entering the line item.</w:t>
      </w:r>
    </w:p>
    <w:p w:rsidR="00184876" w:rsidRDefault="00184876" w:rsidP="00184876">
      <w:pPr>
        <w:pStyle w:val="NoSpacing"/>
      </w:pPr>
    </w:p>
    <w:p w:rsidR="008D7947" w:rsidRDefault="008D7947" w:rsidP="008D7947">
      <w:pPr>
        <w:pStyle w:val="NoSpacing"/>
      </w:pPr>
      <w:r>
        <w:t>The tax will be based on the setup that you defined in Item Maintenance;</w:t>
      </w:r>
      <w:r w:rsidR="00DE6593">
        <w:t xml:space="preserve"> </w:t>
      </w:r>
      <w:r>
        <w:t xml:space="preserve">  </w:t>
      </w:r>
      <w:r w:rsidR="00DE6593">
        <w:t>w</w:t>
      </w:r>
      <w:r>
        <w:t xml:space="preserve">hether by vendor or by vendor and match to the tax defined in Item Maintenance. </w:t>
      </w:r>
    </w:p>
    <w:p w:rsidR="008D7947" w:rsidRDefault="008D7947" w:rsidP="008D7947">
      <w:pPr>
        <w:pStyle w:val="NoSpacing"/>
      </w:pPr>
    </w:p>
    <w:p w:rsidR="008D7947" w:rsidRDefault="008D7947" w:rsidP="008D7947">
      <w:pPr>
        <w:pStyle w:val="NoSpacing"/>
      </w:pPr>
      <w:r>
        <w:t>You can click on the blue arrow next to the Tax to show tax detail.</w:t>
      </w:r>
    </w:p>
    <w:p w:rsidR="00184876" w:rsidRDefault="00184876" w:rsidP="00184876">
      <w:pPr>
        <w:pStyle w:val="NoSpacing"/>
      </w:pPr>
    </w:p>
    <w:p w:rsidR="00184876" w:rsidRDefault="00184876" w:rsidP="00184876">
      <w:pPr>
        <w:pStyle w:val="NoSpacing"/>
      </w:pPr>
    </w:p>
    <w:p w:rsidR="00184876" w:rsidRDefault="00184876" w:rsidP="00184876">
      <w:pPr>
        <w:pStyle w:val="NoSpacing"/>
      </w:pPr>
    </w:p>
    <w:p w:rsidR="00184876" w:rsidRDefault="00184876" w:rsidP="00184876">
      <w:pPr>
        <w:pStyle w:val="NoSpacing"/>
      </w:pPr>
    </w:p>
    <w:p w:rsidR="00DE6593" w:rsidRDefault="00DE6593" w:rsidP="00DE6593">
      <w:pPr>
        <w:pStyle w:val="Heading2"/>
      </w:pPr>
      <w:bookmarkStart w:id="12" w:name="_Toc412238620"/>
      <w:r>
        <w:t>Receiving Transaction</w:t>
      </w:r>
      <w:r w:rsidRPr="00001F29">
        <w:t xml:space="preserve"> Entry</w:t>
      </w:r>
      <w:r>
        <w:t xml:space="preserve"> (Non PO)</w:t>
      </w:r>
      <w:bookmarkEnd w:id="12"/>
    </w:p>
    <w:p w:rsidR="00DE6593" w:rsidRDefault="00DE6593" w:rsidP="00DE6593"/>
    <w:p w:rsidR="00DE6593" w:rsidRDefault="00DE6593" w:rsidP="00DE6593">
      <w:pPr>
        <w:pStyle w:val="NoSpacing"/>
      </w:pPr>
      <w:r>
        <w:t xml:space="preserve">Path: Transactions &gt; Purchasing &gt; </w:t>
      </w:r>
      <w:r>
        <w:t xml:space="preserve">Receiving Transaction </w:t>
      </w:r>
      <w:r>
        <w:t>Entry</w:t>
      </w:r>
    </w:p>
    <w:p w:rsidR="00DE6593" w:rsidRDefault="00DE6593" w:rsidP="00DE6593">
      <w:pPr>
        <w:pStyle w:val="NoSpacing"/>
      </w:pPr>
    </w:p>
    <w:p w:rsidR="00DE6593" w:rsidRPr="0023083E" w:rsidRDefault="00DE6593" w:rsidP="00DE6593">
      <w:pPr>
        <w:pStyle w:val="NoSpacing"/>
        <w:rPr>
          <w:b/>
          <w:i/>
        </w:rPr>
      </w:pPr>
      <w:r>
        <w:t xml:space="preserve">Use </w:t>
      </w:r>
      <w:r>
        <w:t xml:space="preserve">Receiving Transaction </w:t>
      </w:r>
      <w:r>
        <w:t xml:space="preserve">Entry window to </w:t>
      </w:r>
      <w:r w:rsidRPr="0023083E">
        <w:t>enter</w:t>
      </w:r>
      <w:r w:rsidRPr="0023083E">
        <w:rPr>
          <w:b/>
          <w:i/>
        </w:rPr>
        <w:t xml:space="preserve"> </w:t>
      </w:r>
      <w:r w:rsidRPr="0023083E">
        <w:rPr>
          <w:b/>
          <w:i/>
        </w:rPr>
        <w:t xml:space="preserve">Non </w:t>
      </w:r>
      <w:r w:rsidRPr="0023083E">
        <w:rPr>
          <w:b/>
          <w:i/>
        </w:rPr>
        <w:t>P</w:t>
      </w:r>
      <w:r w:rsidRPr="0023083E">
        <w:rPr>
          <w:b/>
          <w:i/>
        </w:rPr>
        <w:t>O purchases</w:t>
      </w:r>
    </w:p>
    <w:p w:rsidR="00DE6593" w:rsidRDefault="00DE6593" w:rsidP="00DE6593">
      <w:pPr>
        <w:pStyle w:val="NoSpacing"/>
      </w:pPr>
    </w:p>
    <w:p w:rsidR="00DE6593" w:rsidRDefault="00C61761" w:rsidP="00DE6593">
      <w:pPr>
        <w:pStyle w:val="NoSpacing"/>
      </w:pPr>
      <w:r>
        <w:rPr>
          <w:noProof/>
        </w:rPr>
        <mc:AlternateContent>
          <mc:Choice Requires="wps">
            <w:drawing>
              <wp:anchor distT="0" distB="0" distL="114300" distR="114300" simplePos="0" relativeHeight="251688960" behindDoc="0" locked="0" layoutInCell="1" allowOverlap="1" wp14:anchorId="100530CB" wp14:editId="322D9CC9">
                <wp:simplePos x="0" y="0"/>
                <wp:positionH relativeFrom="column">
                  <wp:posOffset>-198120</wp:posOffset>
                </wp:positionH>
                <wp:positionV relativeFrom="paragraph">
                  <wp:posOffset>2773680</wp:posOffset>
                </wp:positionV>
                <wp:extent cx="0" cy="3200400"/>
                <wp:effectExtent l="0" t="0" r="19050" b="19050"/>
                <wp:wrapNone/>
                <wp:docPr id="44" name="Straight Connector 44"/>
                <wp:cNvGraphicFramePr/>
                <a:graphic xmlns:a="http://schemas.openxmlformats.org/drawingml/2006/main">
                  <a:graphicData uri="http://schemas.microsoft.com/office/word/2010/wordprocessingShape">
                    <wps:wsp>
                      <wps:cNvCnPr/>
                      <wps:spPr>
                        <a:xfrm flipV="1">
                          <a:off x="0" y="0"/>
                          <a:ext cx="0" cy="320040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44" o:spid="_x0000_s1026" style="position:absolute;flip:y;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6pt,218.4pt" to="-15.6pt,4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" strokecolor="#4579b8 [3044]" strokeweight="1.5pt"/>
            </w:pict>
          </mc:Fallback>
        </mc:AlternateContent>
      </w:r>
      <w:r>
        <w:rPr>
          <w:noProof/>
        </w:rPr>
        <mc:AlternateContent>
          <mc:Choice Requires="wps">
            <w:drawing>
              <wp:anchor distT="0" distB="0" distL="114300" distR="114300" simplePos="0" relativeHeight="251691008" behindDoc="0" locked="0" layoutInCell="1" allowOverlap="1" wp14:anchorId="6686DCC9" wp14:editId="5ED0EC46">
                <wp:simplePos x="0" y="0"/>
                <wp:positionH relativeFrom="column">
                  <wp:posOffset>-190500</wp:posOffset>
                </wp:positionH>
                <wp:positionV relativeFrom="paragraph">
                  <wp:posOffset>2529840</wp:posOffset>
                </wp:positionV>
                <wp:extent cx="190500" cy="472440"/>
                <wp:effectExtent l="0" t="0" r="19050" b="22860"/>
                <wp:wrapNone/>
                <wp:docPr id="47" name="Left Brace 47"/>
                <wp:cNvGraphicFramePr/>
                <a:graphic xmlns:a="http://schemas.openxmlformats.org/drawingml/2006/main">
                  <a:graphicData uri="http://schemas.microsoft.com/office/word/2010/wordprocessingShape">
                    <wps:wsp>
                      <wps:cNvSpPr/>
                      <wps:spPr>
                        <a:xfrm>
                          <a:off x="0" y="0"/>
                          <a:ext cx="190500" cy="472440"/>
                        </a:xfrm>
                        <a:prstGeom prst="leftBrace">
                          <a:avLst/>
                        </a:prstGeom>
                        <a:ln w="1905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47" o:spid="_x0000_s1026" type="#_x0000_t87" style="position:absolute;margin-left:-15pt;margin-top:199.2pt;width:15pt;height:37.2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" adj="726" strokecolor="#4579b8 [3044]" strokeweight="1.5pt"/>
            </w:pict>
          </mc:Fallback>
        </mc:AlternateContent>
      </w:r>
      <w:r w:rsidR="00F9163D">
        <w:rPr>
          <w:noProof/>
        </w:rPr>
        <mc:AlternateContent>
          <mc:Choice Requires="wps">
            <w:drawing>
              <wp:anchor distT="0" distB="0" distL="114300" distR="114300" simplePos="0" relativeHeight="251686912" behindDoc="0" locked="0" layoutInCell="1" allowOverlap="1">
                <wp:simplePos x="0" y="0"/>
                <wp:positionH relativeFrom="column">
                  <wp:posOffset>2842260</wp:posOffset>
                </wp:positionH>
                <wp:positionV relativeFrom="paragraph">
                  <wp:posOffset>2194560</wp:posOffset>
                </wp:positionV>
                <wp:extent cx="3444240" cy="0"/>
                <wp:effectExtent l="38100" t="76200" r="0" b="114300"/>
                <wp:wrapNone/>
                <wp:docPr id="42" name="Straight Arrow Connector 42"/>
                <wp:cNvGraphicFramePr/>
                <a:graphic xmlns:a="http://schemas.openxmlformats.org/drawingml/2006/main">
                  <a:graphicData uri="http://schemas.microsoft.com/office/word/2010/wordprocessingShape">
                    <wps:wsp>
                      <wps:cNvCnPr/>
                      <wps:spPr>
                        <a:xfrm flipH="1">
                          <a:off x="0" y="0"/>
                          <a:ext cx="3444240" cy="0"/>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42" o:spid="_x0000_s1026" type="#_x0000_t32" style="position:absolute;margin-left:223.8pt;margin-top:172.8pt;width:271.2pt;height:0;flip:x;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" strokecolor="#4579b8 [3044]" strokeweight="1.5pt">
                <v:stroke endarrow="open"/>
              </v:shape>
            </w:pict>
          </mc:Fallback>
        </mc:AlternateContent>
      </w:r>
      <w:r w:rsidR="00F9163D">
        <w:rPr>
          <w:noProof/>
        </w:rPr>
        <mc:AlternateContent>
          <mc:Choice Requires="wps">
            <w:drawing>
              <wp:anchor distT="0" distB="0" distL="114300" distR="114300" simplePos="0" relativeHeight="251685888" behindDoc="0" locked="0" layoutInCell="1" allowOverlap="1">
                <wp:simplePos x="0" y="0"/>
                <wp:positionH relativeFrom="column">
                  <wp:posOffset>6286500</wp:posOffset>
                </wp:positionH>
                <wp:positionV relativeFrom="paragraph">
                  <wp:posOffset>2194560</wp:posOffset>
                </wp:positionV>
                <wp:extent cx="0" cy="3931920"/>
                <wp:effectExtent l="0" t="0" r="19050" b="11430"/>
                <wp:wrapNone/>
                <wp:docPr id="41" name="Straight Connector 41"/>
                <wp:cNvGraphicFramePr/>
                <a:graphic xmlns:a="http://schemas.openxmlformats.org/drawingml/2006/main">
                  <a:graphicData uri="http://schemas.microsoft.com/office/word/2010/wordprocessingShape">
                    <wps:wsp>
                      <wps:cNvCnPr/>
                      <wps:spPr>
                        <a:xfrm flipV="1">
                          <a:off x="0" y="0"/>
                          <a:ext cx="0" cy="393192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1" o:spid="_x0000_s1026" style="position:absolute;flip:y;z-index:251685888;visibility:visible;mso-wrap-style:square;mso-wrap-distance-left:9pt;mso-wrap-distance-top:0;mso-wrap-distance-right:9pt;mso-wrap-distance-bottom:0;mso-position-horizontal:absolute;mso-position-horizontal-relative:text;mso-position-vertical:absolute;mso-position-vertical-relative:text" from="495pt,172.8pt" to="495pt,48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" strokecolor="#4579b8 [3044]" strokeweight="1.5pt"/>
            </w:pict>
          </mc:Fallback>
        </mc:AlternateContent>
      </w:r>
      <w:r w:rsidR="00495717">
        <w:rPr>
          <w:noProof/>
        </w:rPr>
        <mc:AlternateContent>
          <mc:Choice Requires="wps">
            <w:drawing>
              <wp:anchor distT="0" distB="0" distL="114300" distR="114300" simplePos="0" relativeHeight="251683840" behindDoc="0" locked="0" layoutInCell="1" allowOverlap="1">
                <wp:simplePos x="0" y="0"/>
                <wp:positionH relativeFrom="column">
                  <wp:posOffset>2095500</wp:posOffset>
                </wp:positionH>
                <wp:positionV relativeFrom="paragraph">
                  <wp:posOffset>2042160</wp:posOffset>
                </wp:positionV>
                <wp:extent cx="746760" cy="243840"/>
                <wp:effectExtent l="0" t="0" r="15240" b="22860"/>
                <wp:wrapNone/>
                <wp:docPr id="12" name="Rectangle 12"/>
                <wp:cNvGraphicFramePr/>
                <a:graphic xmlns:a="http://schemas.openxmlformats.org/drawingml/2006/main">
                  <a:graphicData uri="http://schemas.microsoft.com/office/word/2010/wordprocessingShape">
                    <wps:wsp>
                      <wps:cNvSpPr/>
                      <wps:spPr>
                        <a:xfrm>
                          <a:off x="0" y="0"/>
                          <a:ext cx="746760" cy="24384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 o:spid="_x0000_s1026" style="position:absolute;margin-left:165pt;margin-top:160.8pt;width:58.8pt;height:19.2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" filled="f" strokecolor="red" strokeweight="2pt"/>
            </w:pict>
          </mc:Fallback>
        </mc:AlternateContent>
      </w:r>
      <w:r w:rsidR="00495717">
        <w:rPr>
          <w:noProof/>
        </w:rPr>
        <mc:AlternateContent>
          <mc:Choice Requires="wps">
            <w:drawing>
              <wp:anchor distT="0" distB="0" distL="114300" distR="114300" simplePos="0" relativeHeight="251682816" behindDoc="0" locked="0" layoutInCell="1" allowOverlap="1">
                <wp:simplePos x="0" y="0"/>
                <wp:positionH relativeFrom="column">
                  <wp:posOffset>1089660</wp:posOffset>
                </wp:positionH>
                <wp:positionV relativeFrom="paragraph">
                  <wp:posOffset>4168140</wp:posOffset>
                </wp:positionV>
                <wp:extent cx="1577340" cy="403860"/>
                <wp:effectExtent l="0" t="0" r="22860" b="15240"/>
                <wp:wrapNone/>
                <wp:docPr id="10" name="Rectangle 10"/>
                <wp:cNvGraphicFramePr/>
                <a:graphic xmlns:a="http://schemas.openxmlformats.org/drawingml/2006/main">
                  <a:graphicData uri="http://schemas.microsoft.com/office/word/2010/wordprocessingShape">
                    <wps:wsp>
                      <wps:cNvSpPr/>
                      <wps:spPr>
                        <a:xfrm>
                          <a:off x="0" y="0"/>
                          <a:ext cx="1577340" cy="40386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0" o:spid="_x0000_s1026" style="position:absolute;margin-left:85.8pt;margin-top:328.2pt;width:124.2pt;height:31.8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" filled="f" strokecolor="red" strokeweight="2pt"/>
            </w:pict>
          </mc:Fallback>
        </mc:AlternateContent>
      </w:r>
      <w:r w:rsidR="0055305B">
        <w:rPr>
          <w:noProof/>
        </w:rPr>
        <w:drawing>
          <wp:inline distT="0" distB="0" distL="0" distR="0">
            <wp:extent cx="5234940" cy="497586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34940" cy="4975860"/>
                    </a:xfrm>
                    <a:prstGeom prst="rect">
                      <a:avLst/>
                    </a:prstGeom>
                    <a:noFill/>
                    <a:ln>
                      <a:noFill/>
                    </a:ln>
                  </pic:spPr>
                </pic:pic>
              </a:graphicData>
            </a:graphic>
          </wp:inline>
        </w:drawing>
      </w:r>
    </w:p>
    <w:p w:rsidR="00353A64" w:rsidRPr="00353A64" w:rsidRDefault="00353A64" w:rsidP="00353A64">
      <w:pPr>
        <w:pStyle w:val="NoSpacing"/>
        <w:numPr>
          <w:ilvl w:val="0"/>
          <w:numId w:val="8"/>
        </w:numPr>
      </w:pPr>
      <w:r>
        <w:t xml:space="preserve">Select </w:t>
      </w:r>
      <w:r w:rsidRPr="00353A64">
        <w:rPr>
          <w:b/>
        </w:rPr>
        <w:t>Type: Shipment/Invoice</w:t>
      </w:r>
    </w:p>
    <w:p w:rsidR="00353A64" w:rsidRDefault="00353A64" w:rsidP="00353A64">
      <w:pPr>
        <w:pStyle w:val="NoSpacing"/>
        <w:numPr>
          <w:ilvl w:val="0"/>
          <w:numId w:val="8"/>
        </w:numPr>
      </w:pPr>
      <w:r>
        <w:rPr>
          <w:b/>
        </w:rPr>
        <w:t xml:space="preserve">Receipt No: </w:t>
      </w:r>
      <w:r w:rsidRPr="00353A64">
        <w:t>The Receipt No. will be system generated</w:t>
      </w:r>
      <w:r>
        <w:rPr>
          <w:b/>
        </w:rPr>
        <w:t xml:space="preserve">. </w:t>
      </w:r>
      <w:r w:rsidRPr="00353A64">
        <w:t>It can be edited.</w:t>
      </w:r>
    </w:p>
    <w:p w:rsidR="00495717" w:rsidRPr="00495717" w:rsidRDefault="00495717" w:rsidP="00353A64">
      <w:pPr>
        <w:pStyle w:val="NoSpacing"/>
        <w:numPr>
          <w:ilvl w:val="0"/>
          <w:numId w:val="8"/>
        </w:numPr>
      </w:pPr>
      <w:r w:rsidRPr="00495717">
        <w:t xml:space="preserve">Enter </w:t>
      </w:r>
      <w:r w:rsidRPr="00495717">
        <w:rPr>
          <w:b/>
        </w:rPr>
        <w:t>Batch ID</w:t>
      </w:r>
      <w:r w:rsidRPr="00495717">
        <w:t xml:space="preserve"> to save the transaction.</w:t>
      </w:r>
    </w:p>
    <w:p w:rsidR="00353A64" w:rsidRDefault="00353A64" w:rsidP="00353A64">
      <w:pPr>
        <w:pStyle w:val="NoSpacing"/>
        <w:numPr>
          <w:ilvl w:val="0"/>
          <w:numId w:val="8"/>
        </w:numPr>
      </w:pPr>
      <w:r>
        <w:t xml:space="preserve">The </w:t>
      </w:r>
      <w:r w:rsidRPr="00495717">
        <w:rPr>
          <w:b/>
        </w:rPr>
        <w:t>tax code</w:t>
      </w:r>
      <w:r>
        <w:t xml:space="preserve"> will be defaulted from Vendor Master setup (Non Inventoried item) or Item Master (for Inventory Item)</w:t>
      </w:r>
    </w:p>
    <w:p w:rsidR="00386CE9" w:rsidRDefault="00D54FC2" w:rsidP="00184876">
      <w:pPr>
        <w:pStyle w:val="NoSpacing"/>
        <w:numPr>
          <w:ilvl w:val="0"/>
          <w:numId w:val="8"/>
        </w:numPr>
        <w:rPr>
          <w:b/>
        </w:rPr>
      </w:pPr>
      <w:r>
        <w:rPr>
          <w:noProof/>
        </w:rPr>
        <mc:AlternateContent>
          <mc:Choice Requires="wps">
            <w:drawing>
              <wp:anchor distT="0" distB="0" distL="114300" distR="114300" simplePos="0" relativeHeight="251687936" behindDoc="0" locked="0" layoutInCell="1" allowOverlap="1">
                <wp:simplePos x="0" y="0"/>
                <wp:positionH relativeFrom="column">
                  <wp:posOffset>-190500</wp:posOffset>
                </wp:positionH>
                <wp:positionV relativeFrom="paragraph">
                  <wp:posOffset>108585</wp:posOffset>
                </wp:positionV>
                <wp:extent cx="327660" cy="0"/>
                <wp:effectExtent l="0" t="0" r="15240" b="19050"/>
                <wp:wrapNone/>
                <wp:docPr id="43" name="Straight Connector 43"/>
                <wp:cNvGraphicFramePr/>
                <a:graphic xmlns:a="http://schemas.openxmlformats.org/drawingml/2006/main">
                  <a:graphicData uri="http://schemas.microsoft.com/office/word/2010/wordprocessingShape">
                    <wps:wsp>
                      <wps:cNvCnPr/>
                      <wps:spPr>
                        <a:xfrm flipH="1">
                          <a:off x="0" y="0"/>
                          <a:ext cx="32766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3"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8.55pt" to="10.8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" strokecolor="#4579b8 [3044]" strokeweight="1.5pt"/>
            </w:pict>
          </mc:Fallback>
        </mc:AlternateContent>
      </w:r>
      <w:r w:rsidR="00353A64" w:rsidRPr="00353A64">
        <w:t xml:space="preserve">Enter purchase details for each item in the </w:t>
      </w:r>
      <w:r>
        <w:rPr>
          <w:b/>
        </w:rPr>
        <w:t>line details ( 3 rows details for each line item)</w:t>
      </w:r>
      <w:r w:rsidR="00495717" w:rsidRPr="00386CE9">
        <w:rPr>
          <w:b/>
        </w:rPr>
        <w:t xml:space="preserve"> </w:t>
      </w:r>
    </w:p>
    <w:p w:rsidR="00386CE9" w:rsidRDefault="00F9163D" w:rsidP="00184876">
      <w:pPr>
        <w:pStyle w:val="NoSpacing"/>
        <w:numPr>
          <w:ilvl w:val="0"/>
          <w:numId w:val="8"/>
        </w:numPr>
        <w:rPr>
          <w:b/>
        </w:rPr>
      </w:pPr>
      <w:r>
        <w:rPr>
          <w:noProof/>
        </w:rPr>
        <mc:AlternateContent>
          <mc:Choice Requires="wps">
            <w:drawing>
              <wp:anchor distT="0" distB="0" distL="114300" distR="114300" simplePos="0" relativeHeight="251684864" behindDoc="0" locked="0" layoutInCell="1" allowOverlap="1">
                <wp:simplePos x="0" y="0"/>
                <wp:positionH relativeFrom="column">
                  <wp:posOffset>5699760</wp:posOffset>
                </wp:positionH>
                <wp:positionV relativeFrom="paragraph">
                  <wp:posOffset>83185</wp:posOffset>
                </wp:positionV>
                <wp:extent cx="586740" cy="7620"/>
                <wp:effectExtent l="0" t="0" r="22860" b="30480"/>
                <wp:wrapNone/>
                <wp:docPr id="40" name="Straight Connector 40"/>
                <wp:cNvGraphicFramePr/>
                <a:graphic xmlns:a="http://schemas.openxmlformats.org/drawingml/2006/main">
                  <a:graphicData uri="http://schemas.microsoft.com/office/word/2010/wordprocessingShape">
                    <wps:wsp>
                      <wps:cNvCnPr/>
                      <wps:spPr>
                        <a:xfrm>
                          <a:off x="0" y="0"/>
                          <a:ext cx="586740" cy="762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0"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448.8pt,6.55pt" to="4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" strokecolor="#4579b8 [3044]" strokeweight="1.5pt"/>
            </w:pict>
          </mc:Fallback>
        </mc:AlternateContent>
      </w:r>
      <w:r w:rsidR="00353A64" w:rsidRPr="00495717">
        <w:t>Open the line item detail window to enter purchase account (COA)</w:t>
      </w:r>
      <w:r w:rsidR="00495717" w:rsidRPr="00495717">
        <w:t xml:space="preserve">. </w:t>
      </w:r>
      <w:r w:rsidR="00495717" w:rsidRPr="00386CE9">
        <w:rPr>
          <w:b/>
        </w:rPr>
        <w:t>Click on the blue arrow</w:t>
      </w:r>
      <w:r w:rsidR="00353A64" w:rsidRPr="00386CE9">
        <w:rPr>
          <w:b/>
        </w:rPr>
        <w:t xml:space="preserve"> </w:t>
      </w:r>
    </w:p>
    <w:p w:rsidR="00386CE9" w:rsidRDefault="00386CE9" w:rsidP="00386CE9">
      <w:pPr>
        <w:pStyle w:val="NoSpacing"/>
        <w:rPr>
          <w:b/>
        </w:rPr>
      </w:pPr>
    </w:p>
    <w:p w:rsidR="00184876" w:rsidRPr="00386CE9" w:rsidRDefault="00353A64" w:rsidP="00386CE9">
      <w:pPr>
        <w:pStyle w:val="NoSpacing"/>
        <w:rPr>
          <w:b/>
        </w:rPr>
      </w:pPr>
      <w:r w:rsidRPr="00386CE9">
        <w:rPr>
          <w:b/>
        </w:rPr>
        <w:lastRenderedPageBreak/>
        <w:t>Item Details</w:t>
      </w:r>
    </w:p>
    <w:p w:rsidR="00353A64" w:rsidRDefault="00353A64" w:rsidP="00184876">
      <w:pPr>
        <w:pStyle w:val="NoSpacing"/>
      </w:pPr>
    </w:p>
    <w:p w:rsidR="00353A64" w:rsidRDefault="0023083E" w:rsidP="00184876">
      <w:pPr>
        <w:pStyle w:val="NoSpacing"/>
      </w:pPr>
      <w:r>
        <w:rPr>
          <w:noProof/>
        </w:rPr>
        <mc:AlternateContent>
          <mc:Choice Requires="wps">
            <w:drawing>
              <wp:anchor distT="0" distB="0" distL="114300" distR="114300" simplePos="0" relativeHeight="251692032" behindDoc="0" locked="0" layoutInCell="1" allowOverlap="1">
                <wp:simplePos x="0" y="0"/>
                <wp:positionH relativeFrom="column">
                  <wp:posOffset>-160020</wp:posOffset>
                </wp:positionH>
                <wp:positionV relativeFrom="paragraph">
                  <wp:posOffset>245745</wp:posOffset>
                </wp:positionV>
                <wp:extent cx="685800" cy="670560"/>
                <wp:effectExtent l="0" t="0" r="19050" b="15240"/>
                <wp:wrapNone/>
                <wp:docPr id="49" name="Oval 49"/>
                <wp:cNvGraphicFramePr/>
                <a:graphic xmlns:a="http://schemas.openxmlformats.org/drawingml/2006/main">
                  <a:graphicData uri="http://schemas.microsoft.com/office/word/2010/wordprocessingShape">
                    <wps:wsp>
                      <wps:cNvSpPr/>
                      <wps:spPr>
                        <a:xfrm>
                          <a:off x="0" y="0"/>
                          <a:ext cx="685800" cy="67056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Oval 49" o:spid="_x0000_s1026" style="position:absolute;margin-left:-12.6pt;margin-top:19.35pt;width:54pt;height:52.8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" filled="f" strokecolor="red" strokeweight="2pt"/>
            </w:pict>
          </mc:Fallback>
        </mc:AlternateContent>
      </w:r>
      <w:r w:rsidR="00495717">
        <w:rPr>
          <w:noProof/>
        </w:rPr>
        <mc:AlternateContent>
          <mc:Choice Requires="wps">
            <w:drawing>
              <wp:anchor distT="0" distB="0" distL="114300" distR="114300" simplePos="0" relativeHeight="251681792" behindDoc="0" locked="0" layoutInCell="1" allowOverlap="1">
                <wp:simplePos x="0" y="0"/>
                <wp:positionH relativeFrom="column">
                  <wp:posOffset>4290060</wp:posOffset>
                </wp:positionH>
                <wp:positionV relativeFrom="paragraph">
                  <wp:posOffset>3689985</wp:posOffset>
                </wp:positionV>
                <wp:extent cx="1043940" cy="304800"/>
                <wp:effectExtent l="0" t="0" r="22860" b="19050"/>
                <wp:wrapNone/>
                <wp:docPr id="8" name="Rectangle 8"/>
                <wp:cNvGraphicFramePr/>
                <a:graphic xmlns:a="http://schemas.openxmlformats.org/drawingml/2006/main">
                  <a:graphicData uri="http://schemas.microsoft.com/office/word/2010/wordprocessingShape">
                    <wps:wsp>
                      <wps:cNvSpPr/>
                      <wps:spPr>
                        <a:xfrm>
                          <a:off x="0" y="0"/>
                          <a:ext cx="1043940" cy="3048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 o:spid="_x0000_s1026" style="position:absolute;margin-left:337.8pt;margin-top:290.55pt;width:82.2pt;height:24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" filled="f" strokecolor="red" strokeweight="2pt"/>
            </w:pict>
          </mc:Fallback>
        </mc:AlternateContent>
      </w:r>
      <w:r w:rsidR="00495717">
        <w:rPr>
          <w:noProof/>
        </w:rPr>
        <mc:AlternateContent>
          <mc:Choice Requires="wps">
            <w:drawing>
              <wp:anchor distT="0" distB="0" distL="114300" distR="114300" simplePos="0" relativeHeight="251680768" behindDoc="0" locked="0" layoutInCell="1" allowOverlap="1">
                <wp:simplePos x="0" y="0"/>
                <wp:positionH relativeFrom="column">
                  <wp:posOffset>1310640</wp:posOffset>
                </wp:positionH>
                <wp:positionV relativeFrom="paragraph">
                  <wp:posOffset>2188845</wp:posOffset>
                </wp:positionV>
                <wp:extent cx="2316480" cy="342900"/>
                <wp:effectExtent l="0" t="0" r="26670" b="19050"/>
                <wp:wrapNone/>
                <wp:docPr id="5" name="Rectangle 5"/>
                <wp:cNvGraphicFramePr/>
                <a:graphic xmlns:a="http://schemas.openxmlformats.org/drawingml/2006/main">
                  <a:graphicData uri="http://schemas.microsoft.com/office/word/2010/wordprocessingShape">
                    <wps:wsp>
                      <wps:cNvSpPr/>
                      <wps:spPr>
                        <a:xfrm>
                          <a:off x="0" y="0"/>
                          <a:ext cx="2316480" cy="3429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6" style="position:absolute;margin-left:103.2pt;margin-top:172.35pt;width:182.4pt;height:27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" filled="f" strokecolor="red" strokeweight="2pt"/>
            </w:pict>
          </mc:Fallback>
        </mc:AlternateContent>
      </w:r>
      <w:r w:rsidR="00353A64">
        <w:rPr>
          <w:noProof/>
        </w:rPr>
        <w:drawing>
          <wp:inline distT="0" distB="0" distL="0" distR="0">
            <wp:extent cx="5334000" cy="4541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34000" cy="4541520"/>
                    </a:xfrm>
                    <a:prstGeom prst="rect">
                      <a:avLst/>
                    </a:prstGeom>
                    <a:noFill/>
                    <a:ln>
                      <a:noFill/>
                    </a:ln>
                  </pic:spPr>
                </pic:pic>
              </a:graphicData>
            </a:graphic>
          </wp:inline>
        </w:drawing>
      </w:r>
    </w:p>
    <w:p w:rsidR="00353A64" w:rsidRDefault="00353A64" w:rsidP="00184876">
      <w:pPr>
        <w:pStyle w:val="NoSpacing"/>
      </w:pPr>
    </w:p>
    <w:p w:rsidR="00353A64" w:rsidRDefault="00353A64" w:rsidP="00353A64">
      <w:pPr>
        <w:pStyle w:val="NoSpacing"/>
        <w:numPr>
          <w:ilvl w:val="0"/>
          <w:numId w:val="9"/>
        </w:numPr>
      </w:pPr>
      <w:r>
        <w:t xml:space="preserve">Enter </w:t>
      </w:r>
      <w:r w:rsidRPr="00495717">
        <w:rPr>
          <w:b/>
        </w:rPr>
        <w:t>Purchases Account</w:t>
      </w:r>
      <w:r>
        <w:t xml:space="preserve"> COA</w:t>
      </w:r>
      <w:r w:rsidR="00495717">
        <w:t>.</w:t>
      </w:r>
    </w:p>
    <w:p w:rsidR="00495717" w:rsidRDefault="00495717" w:rsidP="00353A64">
      <w:pPr>
        <w:pStyle w:val="NoSpacing"/>
        <w:numPr>
          <w:ilvl w:val="0"/>
          <w:numId w:val="9"/>
        </w:numPr>
      </w:pPr>
      <w:r>
        <w:t xml:space="preserve">The </w:t>
      </w:r>
      <w:r w:rsidRPr="00495717">
        <w:rPr>
          <w:b/>
        </w:rPr>
        <w:t>Calculated Tax Amount</w:t>
      </w:r>
      <w:r>
        <w:t xml:space="preserve"> for the line item will be displayed based on the Tax Code settings.</w:t>
      </w:r>
    </w:p>
    <w:p w:rsidR="0023083E" w:rsidRDefault="0023083E" w:rsidP="00353A64">
      <w:pPr>
        <w:pStyle w:val="NoSpacing"/>
        <w:numPr>
          <w:ilvl w:val="0"/>
          <w:numId w:val="9"/>
        </w:numPr>
      </w:pPr>
      <w:r>
        <w:rPr>
          <w:b/>
        </w:rPr>
        <w:t>[</w:t>
      </w:r>
      <w:r w:rsidRPr="0023083E">
        <w:rPr>
          <w:b/>
        </w:rPr>
        <w:t>Save</w:t>
      </w:r>
      <w:r>
        <w:rPr>
          <w:b/>
        </w:rPr>
        <w:t>]</w:t>
      </w:r>
      <w:r>
        <w:t xml:space="preserve"> the line item</w:t>
      </w:r>
      <w:r w:rsidR="00B21728">
        <w:t>, and enter the next purchase</w:t>
      </w:r>
      <w:bookmarkStart w:id="13" w:name="_GoBack"/>
      <w:bookmarkEnd w:id="13"/>
      <w:r w:rsidR="00B21728">
        <w:t xml:space="preserve"> line item</w:t>
      </w:r>
    </w:p>
    <w:p w:rsidR="007A414E" w:rsidRDefault="007A414E" w:rsidP="008D7947">
      <w:pPr>
        <w:pStyle w:val="Heading1"/>
      </w:pPr>
    </w:p>
    <w:p w:rsidR="007A414E" w:rsidRDefault="007A414E" w:rsidP="007A414E"/>
    <w:p w:rsidR="007A414E" w:rsidRDefault="007A414E" w:rsidP="007A414E"/>
    <w:p w:rsidR="007A414E" w:rsidRDefault="007A414E" w:rsidP="007A414E"/>
    <w:p w:rsidR="007A414E" w:rsidRDefault="007A414E" w:rsidP="007A414E"/>
    <w:p w:rsidR="007A414E" w:rsidRPr="007A414E" w:rsidRDefault="007A414E" w:rsidP="007A414E"/>
    <w:p w:rsidR="007A414E" w:rsidRDefault="007A414E" w:rsidP="008D7947">
      <w:pPr>
        <w:pStyle w:val="Heading1"/>
      </w:pPr>
    </w:p>
    <w:p w:rsidR="00184876" w:rsidRDefault="008D7947" w:rsidP="008D7947">
      <w:pPr>
        <w:pStyle w:val="Heading1"/>
      </w:pPr>
      <w:bookmarkStart w:id="14" w:name="_Toc412238621"/>
      <w:r>
        <w:t>Report</w:t>
      </w:r>
      <w:bookmarkEnd w:id="14"/>
    </w:p>
    <w:p w:rsidR="00184876" w:rsidRDefault="00184876" w:rsidP="00184876">
      <w:pPr>
        <w:pStyle w:val="NoSpacing"/>
      </w:pPr>
    </w:p>
    <w:p w:rsidR="00184876" w:rsidRDefault="00184876" w:rsidP="00184876">
      <w:pPr>
        <w:pStyle w:val="NoSpacing"/>
      </w:pPr>
    </w:p>
    <w:p w:rsidR="00184876" w:rsidRPr="0016586A" w:rsidRDefault="00184876" w:rsidP="008D7947">
      <w:pPr>
        <w:pStyle w:val="Heading2"/>
      </w:pPr>
      <w:bookmarkStart w:id="15" w:name="_Toc412238622"/>
      <w:r w:rsidRPr="0016586A">
        <w:t>GST Report</w:t>
      </w:r>
      <w:bookmarkEnd w:id="15"/>
    </w:p>
    <w:p w:rsidR="00184876" w:rsidRDefault="00184876" w:rsidP="00184876">
      <w:pPr>
        <w:pStyle w:val="NoSpacing"/>
      </w:pPr>
    </w:p>
    <w:p w:rsidR="00184876" w:rsidRDefault="00184876" w:rsidP="00184876">
      <w:pPr>
        <w:pStyle w:val="NoSpacing"/>
      </w:pPr>
      <w:r>
        <w:t>Path: Reports &gt; Company &gt; Taxes</w:t>
      </w:r>
    </w:p>
    <w:p w:rsidR="00184876" w:rsidRDefault="00184876" w:rsidP="00184876">
      <w:pPr>
        <w:pStyle w:val="NoSpacing"/>
      </w:pPr>
    </w:p>
    <w:p w:rsidR="008D7947" w:rsidRDefault="008D7947" w:rsidP="00184876">
      <w:pPr>
        <w:pStyle w:val="NoSpacing"/>
      </w:pPr>
      <w:r>
        <w:t>Use Company Taxes Reports to print GP standard tax reports.</w:t>
      </w:r>
    </w:p>
    <w:p w:rsidR="008D7947" w:rsidRDefault="008D7947" w:rsidP="00184876">
      <w:pPr>
        <w:pStyle w:val="NoSpacing"/>
      </w:pPr>
    </w:p>
    <w:p w:rsidR="00184876" w:rsidRDefault="00184876" w:rsidP="00184876">
      <w:pPr>
        <w:pStyle w:val="NoSpacing"/>
      </w:pPr>
      <w:r>
        <w:rPr>
          <w:noProof/>
        </w:rPr>
        <w:drawing>
          <wp:inline distT="0" distB="0" distL="0" distR="0" wp14:anchorId="01B8950D" wp14:editId="213AC7F3">
            <wp:extent cx="5629275" cy="39147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629275" cy="3914775"/>
                    </a:xfrm>
                    <a:prstGeom prst="rect">
                      <a:avLst/>
                    </a:prstGeom>
                  </pic:spPr>
                </pic:pic>
              </a:graphicData>
            </a:graphic>
          </wp:inline>
        </w:drawing>
      </w:r>
    </w:p>
    <w:p w:rsidR="00184876" w:rsidRDefault="00184876" w:rsidP="00184876">
      <w:pPr>
        <w:pStyle w:val="NoSpacing"/>
      </w:pPr>
    </w:p>
    <w:p w:rsidR="00184876" w:rsidRDefault="00184876" w:rsidP="00CB30E0">
      <w:pPr>
        <w:pStyle w:val="NoSpacing"/>
      </w:pPr>
    </w:p>
    <w:p w:rsidR="00BA2693" w:rsidRDefault="00BA2693" w:rsidP="00CB30E0">
      <w:pPr>
        <w:pStyle w:val="NoSpacing"/>
      </w:pPr>
    </w:p>
    <w:p w:rsidR="00BA2693" w:rsidRDefault="00BA2693" w:rsidP="00CB30E0">
      <w:pPr>
        <w:pStyle w:val="NoSpacing"/>
      </w:pPr>
    </w:p>
    <w:sectPr w:rsidR="00BA2693">
      <w:headerReference w:type="default" r:id="rId27"/>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7DD" w:rsidRDefault="001317DD" w:rsidP="008D1016">
      <w:r>
        <w:separator/>
      </w:r>
    </w:p>
  </w:endnote>
  <w:endnote w:type="continuationSeparator" w:id="0">
    <w:p w:rsidR="001317DD" w:rsidRDefault="001317DD" w:rsidP="008D1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7E2" w:rsidRDefault="00D467E2">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MS Dynamics GP GST Tax Setup</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B21728" w:rsidRPr="00B21728">
      <w:rPr>
        <w:rFonts w:asciiTheme="majorHAnsi" w:eastAsiaTheme="majorEastAsia" w:hAnsiTheme="majorHAnsi" w:cstheme="majorBidi"/>
        <w:noProof/>
      </w:rPr>
      <w:t>18</w:t>
    </w:r>
    <w:r>
      <w:rPr>
        <w:rFonts w:asciiTheme="majorHAnsi" w:eastAsiaTheme="majorEastAsia" w:hAnsiTheme="majorHAnsi" w:cstheme="majorBidi"/>
        <w:noProof/>
      </w:rPr>
      <w:fldChar w:fldCharType="end"/>
    </w:r>
  </w:p>
  <w:p w:rsidR="00D467E2" w:rsidRDefault="00D467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7DD" w:rsidRDefault="001317DD" w:rsidP="008D1016">
      <w:r>
        <w:separator/>
      </w:r>
    </w:p>
  </w:footnote>
  <w:footnote w:type="continuationSeparator" w:id="0">
    <w:p w:rsidR="001317DD" w:rsidRDefault="001317DD" w:rsidP="008D10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016" w:rsidRDefault="008D1016">
    <w:pPr>
      <w:pStyle w:val="Header"/>
    </w:pPr>
    <w:r>
      <w:rPr>
        <w:noProof/>
      </w:rPr>
      <w:drawing>
        <wp:inline distT="0" distB="0" distL="0" distR="0" wp14:anchorId="682206E5" wp14:editId="7C6F7979">
          <wp:extent cx="1943100" cy="838200"/>
          <wp:effectExtent l="0" t="0" r="0" b="0"/>
          <wp:docPr id="25" name="Picture 25" descr="logo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n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00BE2"/>
    <w:multiLevelType w:val="hybridMultilevel"/>
    <w:tmpl w:val="FCD28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D144EA"/>
    <w:multiLevelType w:val="hybridMultilevel"/>
    <w:tmpl w:val="9DB23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F876C5"/>
    <w:multiLevelType w:val="hybridMultilevel"/>
    <w:tmpl w:val="75DE3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C33A3A"/>
    <w:multiLevelType w:val="hybridMultilevel"/>
    <w:tmpl w:val="B2783FA6"/>
    <w:lvl w:ilvl="0" w:tplc="37B43F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22135E"/>
    <w:multiLevelType w:val="hybridMultilevel"/>
    <w:tmpl w:val="634CC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F92EB2"/>
    <w:multiLevelType w:val="hybridMultilevel"/>
    <w:tmpl w:val="2F726FE2"/>
    <w:lvl w:ilvl="0" w:tplc="D6F8A1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BB4986"/>
    <w:multiLevelType w:val="hybridMultilevel"/>
    <w:tmpl w:val="2F227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D61D3E"/>
    <w:multiLevelType w:val="hybridMultilevel"/>
    <w:tmpl w:val="0BCE3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EE242A"/>
    <w:multiLevelType w:val="hybridMultilevel"/>
    <w:tmpl w:val="A75CD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1"/>
  </w:num>
  <w:num w:numId="4">
    <w:abstractNumId w:val="5"/>
  </w:num>
  <w:num w:numId="5">
    <w:abstractNumId w:val="3"/>
  </w:num>
  <w:num w:numId="6">
    <w:abstractNumId w:val="6"/>
  </w:num>
  <w:num w:numId="7">
    <w:abstractNumId w:val="2"/>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0E0"/>
    <w:rsid w:val="00001F29"/>
    <w:rsid w:val="000655E7"/>
    <w:rsid w:val="000F372E"/>
    <w:rsid w:val="001317DD"/>
    <w:rsid w:val="001467CC"/>
    <w:rsid w:val="0016586A"/>
    <w:rsid w:val="00184876"/>
    <w:rsid w:val="0023083E"/>
    <w:rsid w:val="002A3087"/>
    <w:rsid w:val="00353A64"/>
    <w:rsid w:val="00386CE9"/>
    <w:rsid w:val="003C0FD8"/>
    <w:rsid w:val="00481367"/>
    <w:rsid w:val="00495717"/>
    <w:rsid w:val="005346E9"/>
    <w:rsid w:val="0055305B"/>
    <w:rsid w:val="006972B7"/>
    <w:rsid w:val="00737A65"/>
    <w:rsid w:val="007A414E"/>
    <w:rsid w:val="007A4657"/>
    <w:rsid w:val="007F5DDD"/>
    <w:rsid w:val="00821025"/>
    <w:rsid w:val="008523E6"/>
    <w:rsid w:val="008D1016"/>
    <w:rsid w:val="008D7947"/>
    <w:rsid w:val="0094523E"/>
    <w:rsid w:val="0095063A"/>
    <w:rsid w:val="00A15F8E"/>
    <w:rsid w:val="00A41D41"/>
    <w:rsid w:val="00A641CB"/>
    <w:rsid w:val="00A76E37"/>
    <w:rsid w:val="00B21728"/>
    <w:rsid w:val="00BA2693"/>
    <w:rsid w:val="00BF6320"/>
    <w:rsid w:val="00C61761"/>
    <w:rsid w:val="00C730A6"/>
    <w:rsid w:val="00CB30E0"/>
    <w:rsid w:val="00D467E2"/>
    <w:rsid w:val="00D54FC2"/>
    <w:rsid w:val="00DE6593"/>
    <w:rsid w:val="00EE7DBE"/>
    <w:rsid w:val="00F200B9"/>
    <w:rsid w:val="00F31F29"/>
    <w:rsid w:val="00F70F26"/>
    <w:rsid w:val="00F91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016"/>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uiPriority w:val="9"/>
    <w:qFormat/>
    <w:rsid w:val="007F5D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F5DD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30E0"/>
    <w:pPr>
      <w:spacing w:after="0" w:line="240" w:lineRule="auto"/>
    </w:pPr>
  </w:style>
  <w:style w:type="paragraph" w:styleId="BalloonText">
    <w:name w:val="Balloon Text"/>
    <w:basedOn w:val="Normal"/>
    <w:link w:val="BalloonTextChar"/>
    <w:uiPriority w:val="99"/>
    <w:semiHidden/>
    <w:unhideWhenUsed/>
    <w:rsid w:val="00A641CB"/>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A641CB"/>
    <w:rPr>
      <w:rFonts w:ascii="Tahoma" w:hAnsi="Tahoma" w:cs="Tahoma"/>
      <w:sz w:val="16"/>
      <w:szCs w:val="16"/>
    </w:rPr>
  </w:style>
  <w:style w:type="paragraph" w:styleId="Header">
    <w:name w:val="header"/>
    <w:basedOn w:val="Normal"/>
    <w:link w:val="HeaderChar"/>
    <w:uiPriority w:val="99"/>
    <w:unhideWhenUsed/>
    <w:rsid w:val="008D1016"/>
    <w:pPr>
      <w:tabs>
        <w:tab w:val="center" w:pos="4680"/>
        <w:tab w:val="right" w:pos="9360"/>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8D1016"/>
  </w:style>
  <w:style w:type="paragraph" w:styleId="Footer">
    <w:name w:val="footer"/>
    <w:basedOn w:val="Normal"/>
    <w:link w:val="FooterChar"/>
    <w:uiPriority w:val="99"/>
    <w:unhideWhenUsed/>
    <w:rsid w:val="008D1016"/>
    <w:pPr>
      <w:tabs>
        <w:tab w:val="center" w:pos="4680"/>
        <w:tab w:val="right" w:pos="9360"/>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8D1016"/>
  </w:style>
  <w:style w:type="character" w:customStyle="1" w:styleId="Heading1Char">
    <w:name w:val="Heading 1 Char"/>
    <w:basedOn w:val="DefaultParagraphFont"/>
    <w:link w:val="Heading1"/>
    <w:uiPriority w:val="9"/>
    <w:rsid w:val="007F5DDD"/>
    <w:rPr>
      <w:rFonts w:asciiTheme="majorHAnsi" w:eastAsiaTheme="majorEastAsia" w:hAnsiTheme="majorHAnsi" w:cstheme="majorBidi"/>
      <w:b/>
      <w:bCs/>
      <w:color w:val="365F91" w:themeColor="accent1" w:themeShade="BF"/>
      <w:sz w:val="28"/>
      <w:szCs w:val="28"/>
      <w:lang w:eastAsia="zh-CN"/>
    </w:rPr>
  </w:style>
  <w:style w:type="character" w:customStyle="1" w:styleId="Heading2Char">
    <w:name w:val="Heading 2 Char"/>
    <w:basedOn w:val="DefaultParagraphFont"/>
    <w:link w:val="Heading2"/>
    <w:uiPriority w:val="9"/>
    <w:rsid w:val="007F5DDD"/>
    <w:rPr>
      <w:rFonts w:asciiTheme="majorHAnsi" w:eastAsiaTheme="majorEastAsia" w:hAnsiTheme="majorHAnsi" w:cstheme="majorBidi"/>
      <w:b/>
      <w:bCs/>
      <w:color w:val="4F81BD" w:themeColor="accent1"/>
      <w:sz w:val="26"/>
      <w:szCs w:val="26"/>
      <w:lang w:eastAsia="zh-CN"/>
    </w:rPr>
  </w:style>
  <w:style w:type="paragraph" w:styleId="TOCHeading">
    <w:name w:val="TOC Heading"/>
    <w:basedOn w:val="Heading1"/>
    <w:next w:val="Normal"/>
    <w:uiPriority w:val="39"/>
    <w:semiHidden/>
    <w:unhideWhenUsed/>
    <w:qFormat/>
    <w:rsid w:val="007F5DDD"/>
    <w:pPr>
      <w:spacing w:line="276" w:lineRule="auto"/>
      <w:outlineLvl w:val="9"/>
    </w:pPr>
    <w:rPr>
      <w:lang w:eastAsia="ja-JP"/>
    </w:rPr>
  </w:style>
  <w:style w:type="paragraph" w:styleId="TOC1">
    <w:name w:val="toc 1"/>
    <w:basedOn w:val="Normal"/>
    <w:next w:val="Normal"/>
    <w:autoRedefine/>
    <w:uiPriority w:val="39"/>
    <w:unhideWhenUsed/>
    <w:rsid w:val="007F5DDD"/>
    <w:pPr>
      <w:spacing w:after="100"/>
    </w:pPr>
  </w:style>
  <w:style w:type="paragraph" w:styleId="TOC2">
    <w:name w:val="toc 2"/>
    <w:basedOn w:val="Normal"/>
    <w:next w:val="Normal"/>
    <w:autoRedefine/>
    <w:uiPriority w:val="39"/>
    <w:unhideWhenUsed/>
    <w:rsid w:val="007F5DDD"/>
    <w:pPr>
      <w:spacing w:after="100"/>
      <w:ind w:left="240"/>
    </w:pPr>
  </w:style>
  <w:style w:type="character" w:styleId="Hyperlink">
    <w:name w:val="Hyperlink"/>
    <w:basedOn w:val="DefaultParagraphFont"/>
    <w:uiPriority w:val="99"/>
    <w:unhideWhenUsed/>
    <w:rsid w:val="007F5DD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016"/>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uiPriority w:val="9"/>
    <w:qFormat/>
    <w:rsid w:val="007F5D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F5DD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30E0"/>
    <w:pPr>
      <w:spacing w:after="0" w:line="240" w:lineRule="auto"/>
    </w:pPr>
  </w:style>
  <w:style w:type="paragraph" w:styleId="BalloonText">
    <w:name w:val="Balloon Text"/>
    <w:basedOn w:val="Normal"/>
    <w:link w:val="BalloonTextChar"/>
    <w:uiPriority w:val="99"/>
    <w:semiHidden/>
    <w:unhideWhenUsed/>
    <w:rsid w:val="00A641CB"/>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A641CB"/>
    <w:rPr>
      <w:rFonts w:ascii="Tahoma" w:hAnsi="Tahoma" w:cs="Tahoma"/>
      <w:sz w:val="16"/>
      <w:szCs w:val="16"/>
    </w:rPr>
  </w:style>
  <w:style w:type="paragraph" w:styleId="Header">
    <w:name w:val="header"/>
    <w:basedOn w:val="Normal"/>
    <w:link w:val="HeaderChar"/>
    <w:uiPriority w:val="99"/>
    <w:unhideWhenUsed/>
    <w:rsid w:val="008D1016"/>
    <w:pPr>
      <w:tabs>
        <w:tab w:val="center" w:pos="4680"/>
        <w:tab w:val="right" w:pos="9360"/>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8D1016"/>
  </w:style>
  <w:style w:type="paragraph" w:styleId="Footer">
    <w:name w:val="footer"/>
    <w:basedOn w:val="Normal"/>
    <w:link w:val="FooterChar"/>
    <w:uiPriority w:val="99"/>
    <w:unhideWhenUsed/>
    <w:rsid w:val="008D1016"/>
    <w:pPr>
      <w:tabs>
        <w:tab w:val="center" w:pos="4680"/>
        <w:tab w:val="right" w:pos="9360"/>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8D1016"/>
  </w:style>
  <w:style w:type="character" w:customStyle="1" w:styleId="Heading1Char">
    <w:name w:val="Heading 1 Char"/>
    <w:basedOn w:val="DefaultParagraphFont"/>
    <w:link w:val="Heading1"/>
    <w:uiPriority w:val="9"/>
    <w:rsid w:val="007F5DDD"/>
    <w:rPr>
      <w:rFonts w:asciiTheme="majorHAnsi" w:eastAsiaTheme="majorEastAsia" w:hAnsiTheme="majorHAnsi" w:cstheme="majorBidi"/>
      <w:b/>
      <w:bCs/>
      <w:color w:val="365F91" w:themeColor="accent1" w:themeShade="BF"/>
      <w:sz w:val="28"/>
      <w:szCs w:val="28"/>
      <w:lang w:eastAsia="zh-CN"/>
    </w:rPr>
  </w:style>
  <w:style w:type="character" w:customStyle="1" w:styleId="Heading2Char">
    <w:name w:val="Heading 2 Char"/>
    <w:basedOn w:val="DefaultParagraphFont"/>
    <w:link w:val="Heading2"/>
    <w:uiPriority w:val="9"/>
    <w:rsid w:val="007F5DDD"/>
    <w:rPr>
      <w:rFonts w:asciiTheme="majorHAnsi" w:eastAsiaTheme="majorEastAsia" w:hAnsiTheme="majorHAnsi" w:cstheme="majorBidi"/>
      <w:b/>
      <w:bCs/>
      <w:color w:val="4F81BD" w:themeColor="accent1"/>
      <w:sz w:val="26"/>
      <w:szCs w:val="26"/>
      <w:lang w:eastAsia="zh-CN"/>
    </w:rPr>
  </w:style>
  <w:style w:type="paragraph" w:styleId="TOCHeading">
    <w:name w:val="TOC Heading"/>
    <w:basedOn w:val="Heading1"/>
    <w:next w:val="Normal"/>
    <w:uiPriority w:val="39"/>
    <w:semiHidden/>
    <w:unhideWhenUsed/>
    <w:qFormat/>
    <w:rsid w:val="007F5DDD"/>
    <w:pPr>
      <w:spacing w:line="276" w:lineRule="auto"/>
      <w:outlineLvl w:val="9"/>
    </w:pPr>
    <w:rPr>
      <w:lang w:eastAsia="ja-JP"/>
    </w:rPr>
  </w:style>
  <w:style w:type="paragraph" w:styleId="TOC1">
    <w:name w:val="toc 1"/>
    <w:basedOn w:val="Normal"/>
    <w:next w:val="Normal"/>
    <w:autoRedefine/>
    <w:uiPriority w:val="39"/>
    <w:unhideWhenUsed/>
    <w:rsid w:val="007F5DDD"/>
    <w:pPr>
      <w:spacing w:after="100"/>
    </w:pPr>
  </w:style>
  <w:style w:type="paragraph" w:styleId="TOC2">
    <w:name w:val="toc 2"/>
    <w:basedOn w:val="Normal"/>
    <w:next w:val="Normal"/>
    <w:autoRedefine/>
    <w:uiPriority w:val="39"/>
    <w:unhideWhenUsed/>
    <w:rsid w:val="007F5DDD"/>
    <w:pPr>
      <w:spacing w:after="100"/>
      <w:ind w:left="240"/>
    </w:pPr>
  </w:style>
  <w:style w:type="character" w:styleId="Hyperlink">
    <w:name w:val="Hyperlink"/>
    <w:basedOn w:val="DefaultParagraphFont"/>
    <w:uiPriority w:val="99"/>
    <w:unhideWhenUsed/>
    <w:rsid w:val="007F5D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2BEBD-DF25-435B-8340-BB63BF2F0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19</Pages>
  <Words>984</Words>
  <Characters>5613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Dynamic Business Solution Sdn Bhd</Company>
  <LinksUpToDate>false</LinksUpToDate>
  <CharactersWithSpaces>6584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GSubra</cp:lastModifiedBy>
  <cp:revision>11</cp:revision>
  <dcterms:created xsi:type="dcterms:W3CDTF">2015-02-20T14:43:00Z</dcterms:created>
  <dcterms:modified xsi:type="dcterms:W3CDTF">2015-02-20T15:37:00Z</dcterms:modified>
</cp:coreProperties>
</file>