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7F" w:rsidRDefault="0051077F" w:rsidP="0051077F">
      <w:pPr>
        <w:spacing w:line="360" w:lineRule="auto"/>
        <w:jc w:val="both"/>
      </w:pPr>
      <w:bookmarkStart w:id="0" w:name="_GoBack"/>
      <w:bookmarkEnd w:id="0"/>
    </w:p>
    <w:p w:rsidR="0051077F" w:rsidRDefault="0051077F" w:rsidP="00292C50">
      <w:pPr>
        <w:spacing w:line="360" w:lineRule="auto"/>
        <w:ind w:left="567"/>
        <w:jc w:val="both"/>
      </w:pPr>
    </w:p>
    <w:p w:rsidR="0051077F" w:rsidRDefault="0051077F" w:rsidP="0051077F">
      <w:pPr>
        <w:spacing w:line="360" w:lineRule="auto"/>
        <w:jc w:val="both"/>
      </w:pPr>
    </w:p>
    <w:p w:rsidR="007A75FB" w:rsidRDefault="0051077F" w:rsidP="00292C50">
      <w:pPr>
        <w:spacing w:line="360" w:lineRule="auto"/>
        <w:ind w:left="851"/>
        <w:jc w:val="both"/>
      </w:pPr>
      <w:proofErr w:type="spellStart"/>
      <w:proofErr w:type="gramStart"/>
      <w:r>
        <w:t>Ruj</w:t>
      </w:r>
      <w:proofErr w:type="spellEnd"/>
      <w:r>
        <w:t>.</w:t>
      </w:r>
      <w:proofErr w:type="gramEnd"/>
      <w:r>
        <w:t xml:space="preserve"> Kami: </w:t>
      </w:r>
      <w:r w:rsidR="007A75FB">
        <w:t>SALIHIN/</w:t>
      </w:r>
      <w:r>
        <w:t>SPS/1/KKLW</w:t>
      </w:r>
      <w:r w:rsidR="00186851">
        <w:t>/</w:t>
      </w:r>
    </w:p>
    <w:p w:rsidR="007A75FB" w:rsidRDefault="007A75FB" w:rsidP="00292C50">
      <w:pPr>
        <w:spacing w:line="360" w:lineRule="auto"/>
        <w:ind w:left="851"/>
        <w:jc w:val="both"/>
      </w:pPr>
      <w:proofErr w:type="spellStart"/>
      <w:r>
        <w:t>Tarikh</w:t>
      </w:r>
      <w:proofErr w:type="spellEnd"/>
      <w:r>
        <w:t xml:space="preserve">: </w:t>
      </w:r>
      <w:r w:rsidR="0051077F">
        <w:t>22</w:t>
      </w:r>
      <w:r w:rsidR="004B260B">
        <w:t xml:space="preserve"> </w:t>
      </w:r>
      <w:r w:rsidR="0051077F">
        <w:t>Mei</w:t>
      </w:r>
      <w:r>
        <w:t xml:space="preserve"> 201</w:t>
      </w:r>
      <w:r w:rsidR="0051077F">
        <w:t>7</w:t>
      </w:r>
    </w:p>
    <w:p w:rsidR="007A75FB" w:rsidRDefault="007A75FB" w:rsidP="00292C50">
      <w:pPr>
        <w:spacing w:line="360" w:lineRule="auto"/>
        <w:ind w:left="851" w:hanging="709"/>
        <w:jc w:val="both"/>
      </w:pPr>
    </w:p>
    <w:p w:rsidR="007A75FB" w:rsidRPr="007A75FB" w:rsidRDefault="0051077F" w:rsidP="00292C50">
      <w:pPr>
        <w:spacing w:line="276" w:lineRule="auto"/>
        <w:ind w:left="851"/>
        <w:jc w:val="both"/>
        <w:rPr>
          <w:b/>
        </w:rPr>
      </w:pPr>
      <w:proofErr w:type="gramStart"/>
      <w:r>
        <w:rPr>
          <w:b/>
        </w:rPr>
        <w:t>Y</w:t>
      </w:r>
      <w:r w:rsidR="007A75FB" w:rsidRPr="007A75FB">
        <w:rPr>
          <w:b/>
        </w:rPr>
        <w:t>B.</w:t>
      </w:r>
      <w:proofErr w:type="gramEnd"/>
      <w:r w:rsidR="007A75FB" w:rsidRPr="007A75FB">
        <w:rPr>
          <w:b/>
        </w:rPr>
        <w:t xml:space="preserve"> DATO’ </w:t>
      </w:r>
      <w:r w:rsidR="00E7660B">
        <w:rPr>
          <w:b/>
        </w:rPr>
        <w:t>SRI ISMAIL SABRI BIN YAAKOB</w:t>
      </w:r>
    </w:p>
    <w:p w:rsidR="007A75FB" w:rsidRDefault="007A75FB" w:rsidP="00292C50">
      <w:pPr>
        <w:spacing w:line="276" w:lineRule="auto"/>
        <w:ind w:left="851"/>
        <w:jc w:val="both"/>
      </w:pPr>
      <w:proofErr w:type="spellStart"/>
      <w:r>
        <w:t>Menteri</w:t>
      </w:r>
      <w:proofErr w:type="spellEnd"/>
    </w:p>
    <w:p w:rsidR="007A75FB" w:rsidRDefault="007A75FB" w:rsidP="00292C50">
      <w:pPr>
        <w:spacing w:line="276" w:lineRule="auto"/>
        <w:ind w:left="851"/>
        <w:jc w:val="both"/>
      </w:pPr>
      <w:proofErr w:type="spellStart"/>
      <w:r w:rsidRPr="007A75FB">
        <w:t>Kementerian</w:t>
      </w:r>
      <w:proofErr w:type="spellEnd"/>
      <w:r w:rsidRPr="007A75FB">
        <w:t xml:space="preserve"> </w:t>
      </w:r>
      <w:proofErr w:type="spellStart"/>
      <w:r w:rsidR="00E7660B">
        <w:t>Kemajuan</w:t>
      </w:r>
      <w:proofErr w:type="spellEnd"/>
      <w:r w:rsidR="00E7660B">
        <w:t xml:space="preserve"> </w:t>
      </w:r>
      <w:proofErr w:type="spellStart"/>
      <w:r w:rsidR="00E7660B">
        <w:t>Luar</w:t>
      </w:r>
      <w:proofErr w:type="spellEnd"/>
      <w:r w:rsidR="00E7660B">
        <w:t xml:space="preserve"> Bandar </w:t>
      </w:r>
      <w:proofErr w:type="spellStart"/>
      <w:r w:rsidR="00E7660B">
        <w:t>dan</w:t>
      </w:r>
      <w:proofErr w:type="spellEnd"/>
      <w:r w:rsidR="00E7660B">
        <w:t xml:space="preserve"> Wilayah (KKLW)</w:t>
      </w:r>
    </w:p>
    <w:p w:rsidR="007A75FB" w:rsidRDefault="00E7660B" w:rsidP="00292C50">
      <w:pPr>
        <w:spacing w:line="276" w:lineRule="auto"/>
        <w:ind w:left="851"/>
        <w:jc w:val="both"/>
      </w:pPr>
      <w:proofErr w:type="spellStart"/>
      <w:r>
        <w:t>Pejabat</w:t>
      </w:r>
      <w:proofErr w:type="spellEnd"/>
      <w:r>
        <w:t xml:space="preserve"> YB </w:t>
      </w:r>
      <w:proofErr w:type="spellStart"/>
      <w:r>
        <w:t>Menteri</w:t>
      </w:r>
      <w:proofErr w:type="spellEnd"/>
      <w:r>
        <w:t xml:space="preserve">, Aras 32, </w:t>
      </w:r>
      <w:proofErr w:type="spellStart"/>
      <w:r>
        <w:t>Kementerian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Bandar </w:t>
      </w:r>
      <w:proofErr w:type="spellStart"/>
      <w:r>
        <w:t>dan</w:t>
      </w:r>
      <w:proofErr w:type="spellEnd"/>
      <w:r>
        <w:t xml:space="preserve"> Wilayah,</w:t>
      </w:r>
    </w:p>
    <w:p w:rsidR="00E7660B" w:rsidRDefault="00E7660B" w:rsidP="00292C50">
      <w:pPr>
        <w:spacing w:line="276" w:lineRule="auto"/>
        <w:ind w:left="851"/>
        <w:jc w:val="both"/>
      </w:pPr>
      <w:r>
        <w:t xml:space="preserve">No. 47, </w:t>
      </w:r>
      <w:proofErr w:type="spellStart"/>
      <w:r>
        <w:t>Persiaran</w:t>
      </w:r>
      <w:proofErr w:type="spellEnd"/>
      <w:r>
        <w:t xml:space="preserve"> </w:t>
      </w:r>
      <w:proofErr w:type="spellStart"/>
      <w:r>
        <w:t>Perdana</w:t>
      </w:r>
      <w:proofErr w:type="spellEnd"/>
      <w:r>
        <w:t xml:space="preserve">, </w:t>
      </w:r>
      <w:proofErr w:type="spellStart"/>
      <w:r>
        <w:t>Presint</w:t>
      </w:r>
      <w:proofErr w:type="spellEnd"/>
      <w:r>
        <w:t xml:space="preserve"> 4,</w:t>
      </w:r>
    </w:p>
    <w:p w:rsidR="007A75FB" w:rsidRDefault="00E7660B" w:rsidP="00292C50">
      <w:pPr>
        <w:spacing w:line="276" w:lineRule="auto"/>
        <w:ind w:left="851"/>
        <w:jc w:val="both"/>
      </w:pPr>
      <w:proofErr w:type="spellStart"/>
      <w:r>
        <w:t>Pusat</w:t>
      </w:r>
      <w:proofErr w:type="spellEnd"/>
      <w:r w:rsidR="007A75FB">
        <w:t xml:space="preserve"> </w:t>
      </w:r>
      <w:proofErr w:type="spellStart"/>
      <w:r w:rsidR="007A75FB">
        <w:t>Pentadbiran</w:t>
      </w:r>
      <w:proofErr w:type="spellEnd"/>
      <w:r w:rsidR="007A75FB">
        <w:t xml:space="preserve"> </w:t>
      </w:r>
      <w:proofErr w:type="spellStart"/>
      <w:r w:rsidR="007A75FB">
        <w:t>Kerajaan</w:t>
      </w:r>
      <w:proofErr w:type="spellEnd"/>
      <w:r w:rsidR="007A75FB">
        <w:t xml:space="preserve"> Persekutuan</w:t>
      </w:r>
    </w:p>
    <w:p w:rsidR="007A75FB" w:rsidRDefault="00E7660B" w:rsidP="00292C50">
      <w:pPr>
        <w:spacing w:line="276" w:lineRule="auto"/>
        <w:ind w:left="851"/>
        <w:jc w:val="both"/>
      </w:pPr>
      <w:r>
        <w:t xml:space="preserve">62100 </w:t>
      </w:r>
      <w:r w:rsidR="007A75FB">
        <w:t>Putrajaya, Malaysia</w:t>
      </w:r>
    </w:p>
    <w:p w:rsidR="007A75FB" w:rsidRDefault="007A75FB" w:rsidP="00292C50">
      <w:pPr>
        <w:spacing w:line="360" w:lineRule="auto"/>
        <w:ind w:left="851"/>
        <w:jc w:val="both"/>
      </w:pPr>
    </w:p>
    <w:p w:rsidR="007A75FB" w:rsidRDefault="007A75FB" w:rsidP="00292C50">
      <w:pPr>
        <w:spacing w:line="360" w:lineRule="auto"/>
        <w:ind w:left="851"/>
        <w:jc w:val="both"/>
      </w:pPr>
      <w:r>
        <w:rPr>
          <w:rFonts w:ascii="Calibri" w:hAnsi="Calibri"/>
          <w:noProof/>
          <w:lang w:val="en-MY" w:eastAsia="en-MY"/>
        </w:rPr>
        <w:drawing>
          <wp:inline distT="0" distB="0" distL="0" distR="0" wp14:anchorId="05067751" wp14:editId="641C17F8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A75FB" w:rsidRDefault="007A75FB" w:rsidP="00292C50">
      <w:pPr>
        <w:spacing w:line="360" w:lineRule="auto"/>
        <w:ind w:left="851" w:hanging="709"/>
        <w:jc w:val="both"/>
      </w:pPr>
    </w:p>
    <w:p w:rsidR="007A75FB" w:rsidRDefault="0051077F" w:rsidP="00292C50">
      <w:pPr>
        <w:spacing w:line="360" w:lineRule="auto"/>
        <w:ind w:left="851"/>
        <w:jc w:val="both"/>
      </w:pPr>
      <w:r>
        <w:t>Y</w:t>
      </w:r>
      <w:r w:rsidR="00E7660B">
        <w:t xml:space="preserve">B </w:t>
      </w:r>
      <w:proofErr w:type="spellStart"/>
      <w:r w:rsidR="00E7660B">
        <w:t>Dato</w:t>
      </w:r>
      <w:proofErr w:type="spellEnd"/>
      <w:r w:rsidR="00E7660B">
        <w:t>’ Sri</w:t>
      </w:r>
      <w:r w:rsidR="007A75FB">
        <w:t>,</w:t>
      </w:r>
    </w:p>
    <w:p w:rsidR="007A75FB" w:rsidRDefault="007A75FB" w:rsidP="00292C50">
      <w:pPr>
        <w:spacing w:line="360" w:lineRule="auto"/>
        <w:ind w:left="851" w:hanging="709"/>
        <w:jc w:val="both"/>
      </w:pPr>
    </w:p>
    <w:p w:rsidR="007A75FB" w:rsidRPr="007A75FB" w:rsidRDefault="007A75FB" w:rsidP="00292C50">
      <w:pPr>
        <w:spacing w:line="276" w:lineRule="auto"/>
        <w:ind w:left="851"/>
        <w:jc w:val="both"/>
        <w:rPr>
          <w:b/>
        </w:rPr>
      </w:pPr>
      <w:r w:rsidRPr="007A75FB">
        <w:rPr>
          <w:b/>
        </w:rPr>
        <w:t>CADANGAN</w:t>
      </w:r>
      <w:r w:rsidR="00773723">
        <w:rPr>
          <w:b/>
        </w:rPr>
        <w:t xml:space="preserve"> PELAKSANAAN “PUSAT KOMPETENSI BIG DATA USAHAWAN KKLW” SECARA BERPUSAT MELALUI PERKHIDMATAN PENYUMBERAN LUAR (OUT SOURCING SERVICES)</w:t>
      </w:r>
    </w:p>
    <w:p w:rsidR="007A75FB" w:rsidRDefault="007A75FB" w:rsidP="00292C50">
      <w:pPr>
        <w:spacing w:line="360" w:lineRule="auto"/>
        <w:ind w:left="851" w:hanging="709"/>
        <w:jc w:val="both"/>
      </w:pPr>
    </w:p>
    <w:p w:rsidR="007A75FB" w:rsidRDefault="007A75FB" w:rsidP="00292C50">
      <w:pPr>
        <w:spacing w:line="360" w:lineRule="auto"/>
        <w:ind w:left="851"/>
        <w:jc w:val="both"/>
      </w:pPr>
      <w:proofErr w:type="spellStart"/>
      <w:proofErr w:type="gramStart"/>
      <w:r w:rsidRPr="00773723">
        <w:t>Dengan</w:t>
      </w:r>
      <w:proofErr w:type="spellEnd"/>
      <w:r w:rsidRPr="00773723">
        <w:t xml:space="preserve"> </w:t>
      </w:r>
      <w:proofErr w:type="spellStart"/>
      <w:r w:rsidRPr="00773723">
        <w:t>segala</w:t>
      </w:r>
      <w:proofErr w:type="spellEnd"/>
      <w:r w:rsidRPr="00773723">
        <w:t xml:space="preserve"> </w:t>
      </w:r>
      <w:proofErr w:type="spellStart"/>
      <w:r w:rsidRPr="00773723">
        <w:t>hormatnya</w:t>
      </w:r>
      <w:proofErr w:type="spellEnd"/>
      <w:r w:rsidRPr="00773723">
        <w:t xml:space="preserve"> kami </w:t>
      </w:r>
      <w:proofErr w:type="spellStart"/>
      <w:r w:rsidRPr="00773723">
        <w:t>merujuk</w:t>
      </w:r>
      <w:proofErr w:type="spellEnd"/>
      <w:r w:rsidRPr="00773723">
        <w:t xml:space="preserve"> </w:t>
      </w:r>
      <w:proofErr w:type="spellStart"/>
      <w:r w:rsidRPr="00773723">
        <w:t>kepada</w:t>
      </w:r>
      <w:proofErr w:type="spellEnd"/>
      <w:r w:rsidRPr="00773723">
        <w:t xml:space="preserve"> </w:t>
      </w:r>
      <w:proofErr w:type="spellStart"/>
      <w:r w:rsidRPr="00773723">
        <w:t>perkara</w:t>
      </w:r>
      <w:proofErr w:type="spellEnd"/>
      <w:r w:rsidRPr="00773723">
        <w:t xml:space="preserve"> di </w:t>
      </w:r>
      <w:proofErr w:type="spellStart"/>
      <w:r w:rsidRPr="00773723">
        <w:t>atas</w:t>
      </w:r>
      <w:proofErr w:type="spellEnd"/>
      <w:r w:rsidRPr="00773723">
        <w:t>.</w:t>
      </w:r>
      <w:proofErr w:type="gramEnd"/>
      <w:r w:rsidRPr="00773723">
        <w:t xml:space="preserve"> </w:t>
      </w:r>
    </w:p>
    <w:p w:rsidR="00773723" w:rsidRPr="00773723" w:rsidRDefault="00773723" w:rsidP="00292C50">
      <w:pPr>
        <w:spacing w:line="360" w:lineRule="auto"/>
        <w:ind w:left="851"/>
        <w:jc w:val="both"/>
      </w:pPr>
    </w:p>
    <w:p w:rsidR="007A75FB" w:rsidRDefault="007A75FB" w:rsidP="00292C50">
      <w:pPr>
        <w:spacing w:line="360" w:lineRule="auto"/>
        <w:ind w:left="851"/>
        <w:jc w:val="both"/>
        <w:rPr>
          <w:rFonts w:cs="Arial"/>
        </w:rPr>
      </w:pPr>
      <w:proofErr w:type="spellStart"/>
      <w:r w:rsidRPr="00773723">
        <w:t>Untuk</w:t>
      </w:r>
      <w:proofErr w:type="spellEnd"/>
      <w:r w:rsidRPr="00773723">
        <w:t xml:space="preserve"> </w:t>
      </w:r>
      <w:proofErr w:type="spellStart"/>
      <w:r w:rsidRPr="00773723">
        <w:t>makluman</w:t>
      </w:r>
      <w:proofErr w:type="spellEnd"/>
      <w:r w:rsidRPr="00773723">
        <w:t xml:space="preserve"> </w:t>
      </w:r>
      <w:r w:rsidR="0051077F" w:rsidRPr="00773723">
        <w:t>Y</w:t>
      </w:r>
      <w:r w:rsidR="00E7660B" w:rsidRPr="00773723">
        <w:t xml:space="preserve">B </w:t>
      </w:r>
      <w:proofErr w:type="spellStart"/>
      <w:r w:rsidR="00E7660B" w:rsidRPr="00773723">
        <w:t>Dato</w:t>
      </w:r>
      <w:proofErr w:type="spellEnd"/>
      <w:r w:rsidR="00E7660B" w:rsidRPr="00773723">
        <w:t>’ Sri</w:t>
      </w:r>
      <w:r w:rsidRPr="00773723">
        <w:t xml:space="preserve">, kami, SALIHIN </w:t>
      </w:r>
      <w:r w:rsidR="0051077F" w:rsidRPr="00773723">
        <w:t>Curation</w:t>
      </w:r>
      <w:r w:rsidRPr="00773723">
        <w:t xml:space="preserve"> </w:t>
      </w:r>
      <w:proofErr w:type="spellStart"/>
      <w:r w:rsidRPr="00773723">
        <w:t>Sdn</w:t>
      </w:r>
      <w:proofErr w:type="spellEnd"/>
      <w:r w:rsidRPr="00773723">
        <w:t xml:space="preserve">. Bhd. (SALIHIN) </w:t>
      </w:r>
      <w:proofErr w:type="spellStart"/>
      <w:r w:rsidRPr="00773723">
        <w:t>adalah</w:t>
      </w:r>
      <w:proofErr w:type="spellEnd"/>
      <w:r w:rsidRPr="00773723">
        <w:t xml:space="preserve"> </w:t>
      </w:r>
      <w:proofErr w:type="spellStart"/>
      <w:r w:rsidRPr="00773723">
        <w:t>sebuah</w:t>
      </w:r>
      <w:proofErr w:type="spellEnd"/>
      <w:r w:rsidRPr="00773723">
        <w:t xml:space="preserve"> firma </w:t>
      </w:r>
      <w:proofErr w:type="spellStart"/>
      <w:r w:rsidRPr="00773723">
        <w:t>perunding</w:t>
      </w:r>
      <w:proofErr w:type="spellEnd"/>
      <w:r w:rsidRPr="00773723">
        <w:t xml:space="preserve"> </w:t>
      </w:r>
      <w:proofErr w:type="spellStart"/>
      <w:r w:rsidRPr="00773723">
        <w:t>perniagaan</w:t>
      </w:r>
      <w:proofErr w:type="spellEnd"/>
      <w:r w:rsidRPr="00773723">
        <w:t xml:space="preserve"> </w:t>
      </w:r>
      <w:proofErr w:type="spellStart"/>
      <w:r w:rsidRPr="00773723">
        <w:t>dan</w:t>
      </w:r>
      <w:proofErr w:type="spellEnd"/>
      <w:r w:rsidRPr="00773723">
        <w:t xml:space="preserve"> </w:t>
      </w:r>
      <w:proofErr w:type="spellStart"/>
      <w:r w:rsidRPr="00773723">
        <w:t>teknologi</w:t>
      </w:r>
      <w:proofErr w:type="spellEnd"/>
      <w:r w:rsidRPr="00773723">
        <w:t xml:space="preserve"> </w:t>
      </w:r>
      <w:proofErr w:type="spellStart"/>
      <w:r w:rsidRPr="00773723">
        <w:t>maklumat</w:t>
      </w:r>
      <w:proofErr w:type="spellEnd"/>
      <w:r w:rsidRPr="00773723">
        <w:t xml:space="preserve"> (IT) </w:t>
      </w:r>
      <w:proofErr w:type="spellStart"/>
      <w:r w:rsidRPr="00773723">
        <w:t>milik</w:t>
      </w:r>
      <w:proofErr w:type="spellEnd"/>
      <w:r w:rsidRPr="00773723">
        <w:t xml:space="preserve"> </w:t>
      </w:r>
      <w:proofErr w:type="spellStart"/>
      <w:r w:rsidRPr="00773723">
        <w:t>penuh</w:t>
      </w:r>
      <w:proofErr w:type="spellEnd"/>
      <w:r w:rsidRPr="00773723">
        <w:t xml:space="preserve"> </w:t>
      </w:r>
      <w:proofErr w:type="spellStart"/>
      <w:r w:rsidRPr="00773723">
        <w:t>Bumiputera</w:t>
      </w:r>
      <w:proofErr w:type="spellEnd"/>
      <w:r w:rsidRPr="00773723">
        <w:t xml:space="preserve"> yang </w:t>
      </w:r>
      <w:proofErr w:type="spellStart"/>
      <w:r w:rsidRPr="00773723">
        <w:t>berpangkalan</w:t>
      </w:r>
      <w:proofErr w:type="spellEnd"/>
      <w:r w:rsidRPr="00773723">
        <w:t xml:space="preserve"> </w:t>
      </w:r>
      <w:r w:rsidR="008E18C1" w:rsidRPr="00773723">
        <w:t xml:space="preserve">di </w:t>
      </w:r>
      <w:proofErr w:type="spellStart"/>
      <w:r w:rsidR="0051077F" w:rsidRPr="00773723">
        <w:t>Batu</w:t>
      </w:r>
      <w:proofErr w:type="spellEnd"/>
      <w:r w:rsidR="0051077F" w:rsidRPr="00773723">
        <w:t xml:space="preserve"> Caves, Selangor </w:t>
      </w:r>
      <w:proofErr w:type="spellStart"/>
      <w:r w:rsidR="0051077F" w:rsidRPr="00773723">
        <w:t>Darul</w:t>
      </w:r>
      <w:proofErr w:type="spellEnd"/>
      <w:r w:rsidR="0051077F" w:rsidRPr="00773723">
        <w:t xml:space="preserve"> Ehsan</w:t>
      </w:r>
      <w:r w:rsidR="008E18C1" w:rsidRPr="00773723">
        <w:t xml:space="preserve">. </w:t>
      </w:r>
      <w:r w:rsidRPr="00773723">
        <w:t xml:space="preserve">Kami </w:t>
      </w:r>
      <w:proofErr w:type="spellStart"/>
      <w:r w:rsidRPr="00773723">
        <w:t>mempunyai</w:t>
      </w:r>
      <w:proofErr w:type="spellEnd"/>
      <w:r w:rsidRPr="00773723">
        <w:t xml:space="preserve"> </w:t>
      </w:r>
      <w:proofErr w:type="spellStart"/>
      <w:r w:rsidRPr="00773723">
        <w:t>pengalaman</w:t>
      </w:r>
      <w:proofErr w:type="spellEnd"/>
      <w:r w:rsidRPr="00773723">
        <w:t xml:space="preserve"> </w:t>
      </w:r>
      <w:proofErr w:type="spellStart"/>
      <w:r w:rsidRPr="00773723">
        <w:t>lebih</w:t>
      </w:r>
      <w:proofErr w:type="spellEnd"/>
      <w:r w:rsidRPr="00773723">
        <w:t xml:space="preserve"> 1</w:t>
      </w:r>
      <w:r w:rsidR="0051077F" w:rsidRPr="00773723">
        <w:t>5</w:t>
      </w:r>
      <w:r w:rsidRPr="00773723">
        <w:t xml:space="preserve"> </w:t>
      </w:r>
      <w:proofErr w:type="spellStart"/>
      <w:r w:rsidRPr="00773723">
        <w:t>tahun</w:t>
      </w:r>
      <w:proofErr w:type="spellEnd"/>
      <w:r w:rsidRPr="00773723">
        <w:t xml:space="preserve"> di </w:t>
      </w:r>
      <w:proofErr w:type="spellStart"/>
      <w:r w:rsidRPr="00773723">
        <w:t>dalam</w:t>
      </w:r>
      <w:proofErr w:type="spellEnd"/>
      <w:r w:rsidRPr="00773723">
        <w:t xml:space="preserve"> </w:t>
      </w:r>
      <w:proofErr w:type="spellStart"/>
      <w:r w:rsidRPr="00773723">
        <w:t>sektor</w:t>
      </w:r>
      <w:proofErr w:type="spellEnd"/>
      <w:r w:rsidRPr="00773723">
        <w:t xml:space="preserve"> </w:t>
      </w:r>
      <w:proofErr w:type="spellStart"/>
      <w:r w:rsidRPr="00773723">
        <w:t>pekhidmatan</w:t>
      </w:r>
      <w:proofErr w:type="spellEnd"/>
      <w:r w:rsidRPr="00773723">
        <w:t xml:space="preserve"> professional </w:t>
      </w:r>
      <w:proofErr w:type="spellStart"/>
      <w:r w:rsidR="00362BA2" w:rsidRPr="00773723">
        <w:t>iaitu</w:t>
      </w:r>
      <w:proofErr w:type="spellEnd"/>
      <w:r w:rsidR="00362BA2" w:rsidRPr="00773723">
        <w:t xml:space="preserve"> </w:t>
      </w:r>
      <w:proofErr w:type="spellStart"/>
      <w:r w:rsidR="00362BA2" w:rsidRPr="00773723">
        <w:t>pengauditan</w:t>
      </w:r>
      <w:proofErr w:type="spellEnd"/>
      <w:r w:rsidR="00362BA2" w:rsidRPr="00773723">
        <w:t xml:space="preserve">, </w:t>
      </w:r>
      <w:proofErr w:type="spellStart"/>
      <w:r w:rsidR="00362BA2" w:rsidRPr="00773723">
        <w:t>perakaunan</w:t>
      </w:r>
      <w:proofErr w:type="spellEnd"/>
      <w:r w:rsidR="00362BA2" w:rsidRPr="00773723">
        <w:t xml:space="preserve">, </w:t>
      </w:r>
      <w:proofErr w:type="spellStart"/>
      <w:r w:rsidR="00362BA2" w:rsidRPr="00773723">
        <w:t>percukaian</w:t>
      </w:r>
      <w:proofErr w:type="spellEnd"/>
      <w:r w:rsidR="00362BA2" w:rsidRPr="00773723">
        <w:t xml:space="preserve"> </w:t>
      </w:r>
      <w:proofErr w:type="spellStart"/>
      <w:r w:rsidR="00362BA2" w:rsidRPr="00773723">
        <w:t>dan</w:t>
      </w:r>
      <w:proofErr w:type="spellEnd"/>
      <w:r w:rsidR="00362BA2" w:rsidRPr="00773723">
        <w:t xml:space="preserve"> </w:t>
      </w:r>
      <w:proofErr w:type="spellStart"/>
      <w:r w:rsidR="00362BA2" w:rsidRPr="00773723">
        <w:t>perundingan</w:t>
      </w:r>
      <w:proofErr w:type="spellEnd"/>
      <w:r w:rsidR="00362BA2" w:rsidRPr="00773723">
        <w:t xml:space="preserve"> </w:t>
      </w:r>
      <w:proofErr w:type="spellStart"/>
      <w:r w:rsidR="00362BA2" w:rsidRPr="00773723">
        <w:t>korporat</w:t>
      </w:r>
      <w:proofErr w:type="spellEnd"/>
      <w:r w:rsidR="00362BA2" w:rsidRPr="00773723">
        <w:t xml:space="preserve"> yang</w:t>
      </w:r>
      <w:r w:rsidRPr="00773723">
        <w:t xml:space="preserve"> </w:t>
      </w:r>
      <w:proofErr w:type="spellStart"/>
      <w:r w:rsidRPr="00773723">
        <w:t>mempunyai</w:t>
      </w:r>
      <w:proofErr w:type="spellEnd"/>
      <w:r w:rsidRPr="00773723">
        <w:t xml:space="preserve"> </w:t>
      </w:r>
      <w:proofErr w:type="spellStart"/>
      <w:r w:rsidRPr="00773723">
        <w:t>rangkaian</w:t>
      </w:r>
      <w:proofErr w:type="spellEnd"/>
      <w:r w:rsidRPr="00773723">
        <w:t xml:space="preserve"> </w:t>
      </w:r>
      <w:proofErr w:type="spellStart"/>
      <w:r w:rsidRPr="00773723">
        <w:t>pelanggan</w:t>
      </w:r>
      <w:proofErr w:type="spellEnd"/>
      <w:r w:rsidRPr="00773723">
        <w:t xml:space="preserve"> </w:t>
      </w:r>
      <w:proofErr w:type="spellStart"/>
      <w:r w:rsidRPr="00773723">
        <w:t>dari</w:t>
      </w:r>
      <w:proofErr w:type="spellEnd"/>
      <w:r w:rsidRPr="00773723">
        <w:t xml:space="preserve"> </w:t>
      </w:r>
      <w:proofErr w:type="spellStart"/>
      <w:r w:rsidR="008E18C1" w:rsidRPr="00773723">
        <w:t>pelbagai</w:t>
      </w:r>
      <w:proofErr w:type="spellEnd"/>
      <w:r w:rsidR="008E18C1" w:rsidRPr="00773723">
        <w:t xml:space="preserve"> </w:t>
      </w:r>
      <w:proofErr w:type="spellStart"/>
      <w:r w:rsidR="005D66C9" w:rsidRPr="00773723">
        <w:t>industri</w:t>
      </w:r>
      <w:proofErr w:type="spellEnd"/>
      <w:r w:rsidR="008E18C1" w:rsidRPr="00773723">
        <w:t xml:space="preserve"> di </w:t>
      </w:r>
      <w:proofErr w:type="spellStart"/>
      <w:r w:rsidRPr="00773723">
        <w:t>dalam</w:t>
      </w:r>
      <w:proofErr w:type="spellEnd"/>
      <w:r w:rsidRPr="00773723">
        <w:t xml:space="preserve"> </w:t>
      </w:r>
      <w:proofErr w:type="spellStart"/>
      <w:r w:rsidRPr="00773723">
        <w:t>dan</w:t>
      </w:r>
      <w:proofErr w:type="spellEnd"/>
      <w:r w:rsidRPr="00773723">
        <w:t xml:space="preserve"> </w:t>
      </w:r>
      <w:proofErr w:type="spellStart"/>
      <w:r w:rsidRPr="00773723">
        <w:t>luar</w:t>
      </w:r>
      <w:proofErr w:type="spellEnd"/>
      <w:r w:rsidRPr="00773723">
        <w:t xml:space="preserve"> </w:t>
      </w:r>
      <w:proofErr w:type="spellStart"/>
      <w:r w:rsidRPr="00773723">
        <w:t>negara</w:t>
      </w:r>
      <w:proofErr w:type="spellEnd"/>
      <w:r w:rsidRPr="00773723">
        <w:t xml:space="preserve">. </w:t>
      </w:r>
      <w:r w:rsidR="00773723" w:rsidRPr="00773723">
        <w:t xml:space="preserve"> </w:t>
      </w:r>
      <w:r w:rsidR="00773723" w:rsidRPr="00773723">
        <w:rPr>
          <w:rFonts w:cs="Arial"/>
        </w:rPr>
        <w:t xml:space="preserve">Kami juga </w:t>
      </w:r>
      <w:proofErr w:type="spellStart"/>
      <w:r w:rsidR="00773723" w:rsidRPr="00773723">
        <w:rPr>
          <w:rFonts w:cs="Arial"/>
        </w:rPr>
        <w:t>merupakan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pengeluar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perisian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intergrasi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perakaunan</w:t>
      </w:r>
      <w:proofErr w:type="spellEnd"/>
      <w:r w:rsidR="00773723" w:rsidRPr="00773723">
        <w:rPr>
          <w:rFonts w:cs="Arial"/>
        </w:rPr>
        <w:t xml:space="preserve">, GST, zakat </w:t>
      </w:r>
      <w:proofErr w:type="spellStart"/>
      <w:r w:rsidR="00773723" w:rsidRPr="00773723">
        <w:rPr>
          <w:rFonts w:cs="Arial"/>
        </w:rPr>
        <w:t>dan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proofErr w:type="gramStart"/>
      <w:r w:rsidR="00773723" w:rsidRPr="00773723">
        <w:rPr>
          <w:rFonts w:cs="Arial"/>
        </w:rPr>
        <w:t>Waqaf</w:t>
      </w:r>
      <w:proofErr w:type="spellEnd"/>
      <w:r w:rsidR="00773723" w:rsidRPr="00773723">
        <w:rPr>
          <w:rFonts w:cs="Arial"/>
        </w:rPr>
        <w:t xml:space="preserve">  yang</w:t>
      </w:r>
      <w:proofErr w:type="gram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telah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mendapat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kelulusan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daripada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Jabatan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Kastam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Diraja</w:t>
      </w:r>
      <w:proofErr w:type="spellEnd"/>
      <w:r w:rsidR="00773723" w:rsidRPr="00773723">
        <w:rPr>
          <w:rFonts w:cs="Arial"/>
        </w:rPr>
        <w:t xml:space="preserve"> Malaysia (JKDM) </w:t>
      </w:r>
      <w:proofErr w:type="spellStart"/>
      <w:r w:rsidR="00773723" w:rsidRPr="00773723">
        <w:rPr>
          <w:rFonts w:cs="Arial"/>
        </w:rPr>
        <w:t>sebagai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perisian</w:t>
      </w:r>
      <w:proofErr w:type="spellEnd"/>
      <w:r w:rsidR="00773723" w:rsidRPr="00773723">
        <w:rPr>
          <w:rFonts w:cs="Arial"/>
        </w:rPr>
        <w:t xml:space="preserve"> </w:t>
      </w:r>
      <w:proofErr w:type="spellStart"/>
      <w:r w:rsidR="00773723" w:rsidRPr="00773723">
        <w:rPr>
          <w:rFonts w:cs="Arial"/>
        </w:rPr>
        <w:t>patuh</w:t>
      </w:r>
      <w:proofErr w:type="spellEnd"/>
      <w:r w:rsidR="00773723" w:rsidRPr="00773723">
        <w:rPr>
          <w:rFonts w:cs="Arial"/>
        </w:rPr>
        <w:t xml:space="preserve"> GST.</w:t>
      </w:r>
    </w:p>
    <w:p w:rsidR="00773723" w:rsidRDefault="00773723" w:rsidP="00292C50">
      <w:pPr>
        <w:spacing w:line="360" w:lineRule="auto"/>
        <w:ind w:left="851"/>
        <w:jc w:val="both"/>
      </w:pPr>
    </w:p>
    <w:p w:rsidR="00773723" w:rsidRDefault="00773723" w:rsidP="00292C50">
      <w:pPr>
        <w:spacing w:line="360" w:lineRule="auto"/>
        <w:ind w:left="851"/>
        <w:jc w:val="both"/>
      </w:pPr>
      <w:proofErr w:type="gramStart"/>
      <w:r>
        <w:t xml:space="preserve">Big Data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membolehkan</w:t>
      </w:r>
      <w:proofErr w:type="spellEnd"/>
      <w:r>
        <w:t xml:space="preserve"> data-data yang </w:t>
      </w:r>
      <w:proofErr w:type="spellStart"/>
      <w:r>
        <w:t>bersifat</w:t>
      </w:r>
      <w:proofErr w:type="spellEnd"/>
      <w:r>
        <w:t xml:space="preserve"> </w:t>
      </w:r>
      <w:r>
        <w:rPr>
          <w:i/>
          <w:iCs/>
        </w:rPr>
        <w:t>high-volume</w:t>
      </w:r>
      <w:r>
        <w:t xml:space="preserve">, </w:t>
      </w:r>
      <w:r>
        <w:rPr>
          <w:i/>
          <w:iCs/>
        </w:rPr>
        <w:t>high-variety</w:t>
      </w:r>
      <w:r>
        <w:t xml:space="preserve">, </w:t>
      </w:r>
      <w:r>
        <w:rPr>
          <w:i/>
          <w:iCs/>
        </w:rPr>
        <w:t xml:space="preserve">high-velocity </w:t>
      </w:r>
      <w:proofErr w:type="spellStart"/>
      <w:r>
        <w:rPr>
          <w:i/>
          <w:iCs/>
        </w:rPr>
        <w:t>dan</w:t>
      </w:r>
      <w:proofErr w:type="spellEnd"/>
      <w:r>
        <w:rPr>
          <w:i/>
          <w:iCs/>
        </w:rPr>
        <w:t xml:space="preserve"> high veracity </w:t>
      </w:r>
      <w:proofErr w:type="spellStart"/>
      <w:r>
        <w:t>diproses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dianalisa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strategic yang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masa yang </w:t>
      </w:r>
      <w:proofErr w:type="spellStart"/>
      <w:r>
        <w:t>cepat</w:t>
      </w:r>
      <w:proofErr w:type="spellEnd"/>
      <w:r>
        <w:t>.</w:t>
      </w:r>
      <w:proofErr w:type="gramEnd"/>
    </w:p>
    <w:p w:rsidR="0051077F" w:rsidRDefault="00773723" w:rsidP="00773723">
      <w:pPr>
        <w:spacing w:line="360" w:lineRule="auto"/>
        <w:jc w:val="both"/>
      </w:pPr>
      <w:proofErr w:type="spellStart"/>
      <w:r>
        <w:lastRenderedPageBreak/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citanya</w:t>
      </w:r>
      <w:proofErr w:type="spellEnd"/>
      <w:r>
        <w:t xml:space="preserve"> kami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</w:t>
      </w:r>
      <w:proofErr w:type="spellStart"/>
      <w:r w:rsidR="00E74F4A">
        <w:t>kepada</w:t>
      </w:r>
      <w:proofErr w:type="spellEnd"/>
      <w:r w:rsidR="00E74F4A">
        <w:t xml:space="preserve"> </w:t>
      </w:r>
      <w:r w:rsidR="0051077F">
        <w:t>Y</w:t>
      </w:r>
      <w:r w:rsidR="00E7660B">
        <w:t xml:space="preserve">B </w:t>
      </w:r>
      <w:proofErr w:type="spellStart"/>
      <w:r w:rsidR="00E7660B">
        <w:t>Dato</w:t>
      </w:r>
      <w:proofErr w:type="spellEnd"/>
      <w:r w:rsidR="00E7660B">
        <w:t>’ Sri</w:t>
      </w:r>
      <w:r w:rsidR="00E74F4A">
        <w:t xml:space="preserve"> </w:t>
      </w:r>
      <w:proofErr w:type="spellStart"/>
      <w:proofErr w:type="gramStart"/>
      <w:r>
        <w:t>dalam</w:t>
      </w:r>
      <w:proofErr w:type="spellEnd"/>
      <w:proofErr w:type="gram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r w:rsidRPr="00773723">
        <w:t xml:space="preserve">“PUSAT KOMPETENSI ANALISA BIG DATA USAHAWAN KKLW”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berpusat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perkhidmatan</w:t>
      </w:r>
      <w:proofErr w:type="spellEnd"/>
      <w:r>
        <w:t xml:space="preserve"> </w:t>
      </w:r>
      <w:proofErr w:type="spellStart"/>
      <w:r>
        <w:t>penyumberan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(Outsourcing Services). </w:t>
      </w:r>
      <w:proofErr w:type="spellStart"/>
      <w:proofErr w:type="gramStart"/>
      <w:r>
        <w:t>Pusat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Big Data </w:t>
      </w:r>
      <w:proofErr w:type="spellStart"/>
      <w:r>
        <w:t>berperanan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Hab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KKLW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Usahawan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KKLW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trend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mutakhir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“Command Centre”.</w:t>
      </w:r>
      <w:proofErr w:type="gramEnd"/>
      <w:r>
        <w:t xml:space="preserve"> </w:t>
      </w:r>
    </w:p>
    <w:p w:rsidR="00773723" w:rsidRDefault="00773723" w:rsidP="00773723">
      <w:pPr>
        <w:spacing w:line="360" w:lineRule="auto"/>
        <w:jc w:val="both"/>
      </w:pPr>
    </w:p>
    <w:p w:rsidR="00522D72" w:rsidRDefault="00773723" w:rsidP="004B260B">
      <w:pPr>
        <w:spacing w:line="360" w:lineRule="auto"/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kami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perundingan</w:t>
      </w:r>
      <w:proofErr w:type="spellEnd"/>
      <w:r>
        <w:t xml:space="preserve">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(IT),   </w:t>
      </w:r>
      <w:proofErr w:type="spellStart"/>
      <w:r w:rsidR="007A75FB">
        <w:t>amat</w:t>
      </w:r>
      <w:proofErr w:type="spellEnd"/>
      <w:r w:rsidR="007A75FB">
        <w:t xml:space="preserve"> </w:t>
      </w:r>
      <w:proofErr w:type="spellStart"/>
      <w:r w:rsidR="007A75FB">
        <w:t>berbesar</w:t>
      </w:r>
      <w:proofErr w:type="spellEnd"/>
      <w:r w:rsidR="007A75FB">
        <w:t xml:space="preserve"> </w:t>
      </w:r>
      <w:proofErr w:type="spellStart"/>
      <w:r w:rsidR="007A75FB">
        <w:t>hati</w:t>
      </w:r>
      <w:proofErr w:type="spellEnd"/>
      <w:r w:rsidR="007A75FB">
        <w:t xml:space="preserve"> </w:t>
      </w:r>
      <w:proofErr w:type="spellStart"/>
      <w:r w:rsidR="00522D72">
        <w:t>sekiranya</w:t>
      </w:r>
      <w:proofErr w:type="spellEnd"/>
      <w:r w:rsidR="007A75FB">
        <w:t xml:space="preserve"> </w:t>
      </w:r>
      <w:proofErr w:type="spellStart"/>
      <w:r w:rsidR="007A75FB">
        <w:t>diberi</w:t>
      </w:r>
      <w:proofErr w:type="spellEnd"/>
      <w:r w:rsidR="007A75FB">
        <w:t xml:space="preserve"> </w:t>
      </w:r>
      <w:proofErr w:type="spellStart"/>
      <w:r w:rsidR="007A75FB">
        <w:t>peluang</w:t>
      </w:r>
      <w:proofErr w:type="spellEnd"/>
      <w:r w:rsidR="007A75FB">
        <w:t xml:space="preserve"> </w:t>
      </w:r>
      <w:proofErr w:type="spellStart"/>
      <w:r w:rsidR="007A75FB">
        <w:t>melaksa</w:t>
      </w:r>
      <w:r w:rsidR="00522D72">
        <w:t>nakan</w:t>
      </w:r>
      <w:proofErr w:type="spellEnd"/>
      <w:r w:rsidR="00522D72">
        <w:t xml:space="preserve"> </w:t>
      </w:r>
      <w:proofErr w:type="spellStart"/>
      <w:r w:rsidR="00522D72">
        <w:t>projek</w:t>
      </w:r>
      <w:proofErr w:type="spellEnd"/>
      <w:r w:rsidR="00522D72">
        <w:t xml:space="preserve"> </w:t>
      </w:r>
      <w:proofErr w:type="spellStart"/>
      <w:r w:rsidR="00522D72">
        <w:t>ini</w:t>
      </w:r>
      <w:proofErr w:type="spellEnd"/>
      <w:r w:rsidR="00522D72">
        <w:t xml:space="preserve"> </w:t>
      </w:r>
      <w:proofErr w:type="spellStart"/>
      <w:r w:rsidR="00522D72">
        <w:t>bersama-sama</w:t>
      </w:r>
      <w:proofErr w:type="spellEnd"/>
      <w:r w:rsidR="00522D72">
        <w:t xml:space="preserve"> </w:t>
      </w:r>
      <w:proofErr w:type="spellStart"/>
      <w:r w:rsidR="00522D72">
        <w:t>dengan</w:t>
      </w:r>
      <w:proofErr w:type="spellEnd"/>
      <w:r w:rsidR="00522D72">
        <w:t xml:space="preserve"> </w:t>
      </w:r>
      <w:proofErr w:type="spellStart"/>
      <w:r w:rsidR="00522D72">
        <w:t>pihak</w:t>
      </w:r>
      <w:proofErr w:type="spellEnd"/>
      <w:r w:rsidR="00522D72">
        <w:t xml:space="preserve"> </w:t>
      </w:r>
      <w:r w:rsidR="00E7660B">
        <w:t>KKLW</w:t>
      </w:r>
      <w:r w:rsidR="007A75FB">
        <w:t>.</w:t>
      </w:r>
      <w:proofErr w:type="gramEnd"/>
      <w:r w:rsidR="007A75FB">
        <w:t xml:space="preserve"> </w:t>
      </w:r>
      <w:proofErr w:type="spellStart"/>
      <w:proofErr w:type="gramStart"/>
      <w:r w:rsidR="00522D72">
        <w:t>Untuk</w:t>
      </w:r>
      <w:proofErr w:type="spellEnd"/>
      <w:r w:rsidR="00522D72">
        <w:t xml:space="preserve"> </w:t>
      </w:r>
      <w:proofErr w:type="spellStart"/>
      <w:r w:rsidR="00522D72">
        <w:t>itu</w:t>
      </w:r>
      <w:proofErr w:type="spellEnd"/>
      <w:r w:rsidR="00522D72">
        <w:t xml:space="preserve">, </w:t>
      </w:r>
      <w:proofErr w:type="spellStart"/>
      <w:r w:rsidR="00522D72">
        <w:t>pihak</w:t>
      </w:r>
      <w:proofErr w:type="spellEnd"/>
      <w:r w:rsidR="00522D72">
        <w:t xml:space="preserve"> kami </w:t>
      </w:r>
      <w:proofErr w:type="spellStart"/>
      <w:r w:rsidR="00522D72">
        <w:t>mengalu-alukan</w:t>
      </w:r>
      <w:proofErr w:type="spellEnd"/>
      <w:r w:rsidR="00801776">
        <w:t xml:space="preserve"> </w:t>
      </w:r>
      <w:proofErr w:type="spellStart"/>
      <w:r w:rsidR="00801776">
        <w:t>sebarang</w:t>
      </w:r>
      <w:proofErr w:type="spellEnd"/>
      <w:r w:rsidR="00522D72">
        <w:t xml:space="preserve"> </w:t>
      </w:r>
      <w:proofErr w:type="spellStart"/>
      <w:r w:rsidR="00522D72">
        <w:t>perbincangan</w:t>
      </w:r>
      <w:proofErr w:type="spellEnd"/>
      <w:r w:rsidR="00522D72">
        <w:t xml:space="preserve"> </w:t>
      </w:r>
      <w:proofErr w:type="spellStart"/>
      <w:r w:rsidR="00522D72">
        <w:t>lanjut</w:t>
      </w:r>
      <w:proofErr w:type="spellEnd"/>
      <w:r w:rsidR="00522D72">
        <w:t xml:space="preserve"> </w:t>
      </w:r>
      <w:proofErr w:type="spellStart"/>
      <w:r w:rsidR="00522D72">
        <w:t>dengan</w:t>
      </w:r>
      <w:proofErr w:type="spellEnd"/>
      <w:r w:rsidR="00522D72">
        <w:t xml:space="preserve"> </w:t>
      </w:r>
      <w:proofErr w:type="spellStart"/>
      <w:r w:rsidR="00522D72">
        <w:t>pihak</w:t>
      </w:r>
      <w:proofErr w:type="spellEnd"/>
      <w:r w:rsidR="00522D72">
        <w:t xml:space="preserve"> </w:t>
      </w:r>
      <w:r w:rsidR="00E7660B">
        <w:t xml:space="preserve">KKLW </w:t>
      </w:r>
      <w:proofErr w:type="spellStart"/>
      <w:r w:rsidR="00522D72">
        <w:t>bagi</w:t>
      </w:r>
      <w:proofErr w:type="spellEnd"/>
      <w:r w:rsidR="00522D72">
        <w:t xml:space="preserve"> </w:t>
      </w:r>
      <w:proofErr w:type="spellStart"/>
      <w:r w:rsidR="00522D72">
        <w:t>memberikan</w:t>
      </w:r>
      <w:proofErr w:type="spellEnd"/>
      <w:r w:rsidR="00522D72">
        <w:t xml:space="preserve"> </w:t>
      </w:r>
      <w:proofErr w:type="spellStart"/>
      <w:r w:rsidR="00522D72">
        <w:t>peluang</w:t>
      </w:r>
      <w:proofErr w:type="spellEnd"/>
      <w:r w:rsidR="00522D72">
        <w:t xml:space="preserve"> </w:t>
      </w:r>
      <w:proofErr w:type="spellStart"/>
      <w:r w:rsidR="00522D72">
        <w:t>kepada</w:t>
      </w:r>
      <w:proofErr w:type="spellEnd"/>
      <w:r w:rsidR="00522D72">
        <w:t xml:space="preserve"> </w:t>
      </w:r>
      <w:proofErr w:type="spellStart"/>
      <w:r w:rsidR="00522D72">
        <w:t>pihak</w:t>
      </w:r>
      <w:proofErr w:type="spellEnd"/>
      <w:r w:rsidR="00522D72">
        <w:t xml:space="preserve"> kami </w:t>
      </w:r>
      <w:proofErr w:type="spellStart"/>
      <w:r w:rsidR="00522D72">
        <w:t>untuk</w:t>
      </w:r>
      <w:proofErr w:type="spellEnd"/>
      <w:r w:rsidR="00522D72">
        <w:t xml:space="preserve"> </w:t>
      </w:r>
      <w:proofErr w:type="spellStart"/>
      <w:r w:rsidR="00522D72">
        <w:t>membentang</w:t>
      </w:r>
      <w:proofErr w:type="spellEnd"/>
      <w:r w:rsidR="00522D72">
        <w:t xml:space="preserve"> </w:t>
      </w:r>
      <w:proofErr w:type="spellStart"/>
      <w:r w:rsidR="00522D72">
        <w:t>serta</w:t>
      </w:r>
      <w:proofErr w:type="spellEnd"/>
      <w:r w:rsidR="00522D72">
        <w:t xml:space="preserve"> </w:t>
      </w:r>
      <w:proofErr w:type="spellStart"/>
      <w:r w:rsidR="00522D72">
        <w:t>menjelaskan</w:t>
      </w:r>
      <w:proofErr w:type="spellEnd"/>
      <w:r w:rsidR="00522D72">
        <w:t xml:space="preserve"> </w:t>
      </w:r>
      <w:proofErr w:type="spellStart"/>
      <w:r w:rsidR="00522D72">
        <w:t>kertas</w:t>
      </w:r>
      <w:proofErr w:type="spellEnd"/>
      <w:r w:rsidR="00522D72">
        <w:t xml:space="preserve"> </w:t>
      </w:r>
      <w:proofErr w:type="spellStart"/>
      <w:r w:rsidR="00522D72">
        <w:t>cadangan</w:t>
      </w:r>
      <w:proofErr w:type="spellEnd"/>
      <w:r w:rsidR="00522D72">
        <w:t xml:space="preserve"> kami </w:t>
      </w:r>
      <w:proofErr w:type="spellStart"/>
      <w:r w:rsidR="00522D72">
        <w:t>dengan</w:t>
      </w:r>
      <w:proofErr w:type="spellEnd"/>
      <w:r w:rsidR="00522D72">
        <w:t xml:space="preserve"> </w:t>
      </w:r>
      <w:proofErr w:type="spellStart"/>
      <w:r w:rsidR="00522D72">
        <w:t>lebih</w:t>
      </w:r>
      <w:proofErr w:type="spellEnd"/>
      <w:r w:rsidR="00522D72">
        <w:t xml:space="preserve"> </w:t>
      </w:r>
      <w:proofErr w:type="spellStart"/>
      <w:r w:rsidR="00522D72">
        <w:t>terperinci</w:t>
      </w:r>
      <w:proofErr w:type="spellEnd"/>
      <w:r w:rsidR="00522D72">
        <w:t>.</w:t>
      </w:r>
      <w:proofErr w:type="gramEnd"/>
    </w:p>
    <w:p w:rsidR="00522D72" w:rsidRDefault="00522D72" w:rsidP="004B260B">
      <w:pPr>
        <w:spacing w:line="360" w:lineRule="auto"/>
        <w:jc w:val="both"/>
      </w:pPr>
    </w:p>
    <w:p w:rsidR="007A75FB" w:rsidRDefault="007A75FB" w:rsidP="004B260B">
      <w:pPr>
        <w:spacing w:line="360" w:lineRule="auto"/>
        <w:jc w:val="both"/>
      </w:pPr>
      <w:proofErr w:type="spellStart"/>
      <w:proofErr w:type="gramStart"/>
      <w:r>
        <w:t>Dilampirkan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profail</w:t>
      </w:r>
      <w:proofErr w:type="spellEnd"/>
      <w:r>
        <w:t xml:space="preserve"> </w:t>
      </w:r>
      <w:proofErr w:type="spellStart"/>
      <w:r w:rsidR="00522D72">
        <w:t>lengkap</w:t>
      </w:r>
      <w:proofErr w:type="spellEnd"/>
      <w:r w:rsidR="00522D72">
        <w:t xml:space="preserve"> firma </w:t>
      </w:r>
      <w:r>
        <w:t xml:space="preserve">SALIHIN,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r w:rsidR="0051077F">
        <w:t>Y</w:t>
      </w:r>
      <w:r w:rsidR="00E7660B">
        <w:t xml:space="preserve">B </w:t>
      </w:r>
      <w:proofErr w:type="spellStart"/>
      <w:r w:rsidR="00E7660B">
        <w:t>Dato</w:t>
      </w:r>
      <w:proofErr w:type="spellEnd"/>
      <w:r w:rsidR="00E7660B">
        <w:t>’ Sri</w:t>
      </w:r>
      <w:r>
        <w:t>.</w:t>
      </w:r>
      <w:proofErr w:type="gramEnd"/>
      <w:r>
        <w:t xml:space="preserve"> </w:t>
      </w:r>
    </w:p>
    <w:p w:rsidR="00522D72" w:rsidRDefault="00522D72" w:rsidP="004B260B">
      <w:pPr>
        <w:spacing w:line="360" w:lineRule="auto"/>
        <w:jc w:val="both"/>
      </w:pPr>
    </w:p>
    <w:p w:rsidR="007A75FB" w:rsidRDefault="007A75FB" w:rsidP="004B260B">
      <w:pPr>
        <w:spacing w:line="360" w:lineRule="auto"/>
        <w:jc w:val="both"/>
      </w:pPr>
      <w:proofErr w:type="spellStart"/>
      <w:r>
        <w:t>Sokongan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51077F">
        <w:t>Y</w:t>
      </w:r>
      <w:r w:rsidR="00E7660B">
        <w:t xml:space="preserve">B </w:t>
      </w:r>
      <w:proofErr w:type="spellStart"/>
      <w:r w:rsidR="00E7660B">
        <w:t>Dato</w:t>
      </w:r>
      <w:proofErr w:type="spellEnd"/>
      <w:r w:rsidR="00E7660B">
        <w:t>’ Sri</w:t>
      </w:r>
      <w:r w:rsidR="00522D72">
        <w:t xml:space="preserve"> </w:t>
      </w:r>
      <w:proofErr w:type="spellStart"/>
      <w:proofErr w:type="gramStart"/>
      <w:r>
        <w:t>amatlah</w:t>
      </w:r>
      <w:proofErr w:type="spellEnd"/>
      <w:proofErr w:type="gramEnd"/>
      <w:r>
        <w:t xml:space="preserve"> kami </w:t>
      </w:r>
      <w:proofErr w:type="spellStart"/>
      <w:r>
        <w:t>hargai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didahului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7A75FB" w:rsidRDefault="007A75FB" w:rsidP="00522D72">
      <w:pPr>
        <w:spacing w:line="360" w:lineRule="auto"/>
        <w:ind w:left="709"/>
        <w:jc w:val="both"/>
      </w:pPr>
    </w:p>
    <w:p w:rsidR="007A75FB" w:rsidRDefault="00522D72" w:rsidP="004B260B">
      <w:pPr>
        <w:spacing w:line="360" w:lineRule="auto"/>
        <w:jc w:val="both"/>
      </w:pPr>
      <w:proofErr w:type="spellStart"/>
      <w:proofErr w:type="gramStart"/>
      <w:r>
        <w:t>Sekian</w:t>
      </w:r>
      <w:proofErr w:type="spellEnd"/>
      <w:r>
        <w:t xml:space="preserve">, </w:t>
      </w:r>
      <w:proofErr w:type="spellStart"/>
      <w:r>
        <w:t>wassalam</w:t>
      </w:r>
      <w:proofErr w:type="spellEnd"/>
      <w:r>
        <w:t>.</w:t>
      </w:r>
      <w:proofErr w:type="gramEnd"/>
    </w:p>
    <w:p w:rsidR="007A75FB" w:rsidRDefault="007A75FB" w:rsidP="004B260B">
      <w:pPr>
        <w:spacing w:line="360" w:lineRule="auto"/>
        <w:jc w:val="both"/>
      </w:pPr>
    </w:p>
    <w:p w:rsidR="007A75FB" w:rsidRDefault="007A75FB" w:rsidP="004B260B">
      <w:pPr>
        <w:spacing w:line="360" w:lineRule="auto"/>
        <w:jc w:val="both"/>
      </w:pPr>
      <w:r>
        <w:t xml:space="preserve">Yang </w:t>
      </w:r>
      <w:proofErr w:type="spellStart"/>
      <w:r>
        <w:t>Benar</w:t>
      </w:r>
      <w:proofErr w:type="spellEnd"/>
      <w:r>
        <w:t>,</w:t>
      </w:r>
    </w:p>
    <w:p w:rsidR="007A75FB" w:rsidRDefault="007A75FB" w:rsidP="004B260B">
      <w:pPr>
        <w:spacing w:line="360" w:lineRule="auto"/>
        <w:jc w:val="both"/>
      </w:pPr>
    </w:p>
    <w:p w:rsidR="007A75FB" w:rsidRDefault="0051077F" w:rsidP="0051077F">
      <w:pPr>
        <w:jc w:val="both"/>
      </w:pPr>
      <w:r>
        <w:t>…………………………………………</w:t>
      </w:r>
    </w:p>
    <w:p w:rsidR="007A75FB" w:rsidRPr="00522D72" w:rsidRDefault="007A75FB" w:rsidP="0051077F">
      <w:pPr>
        <w:jc w:val="both"/>
        <w:rPr>
          <w:b/>
        </w:rPr>
      </w:pPr>
      <w:proofErr w:type="spellStart"/>
      <w:r w:rsidRPr="00522D72">
        <w:rPr>
          <w:b/>
        </w:rPr>
        <w:t>Salihin</w:t>
      </w:r>
      <w:proofErr w:type="spellEnd"/>
      <w:r w:rsidRPr="00522D72">
        <w:rPr>
          <w:b/>
        </w:rPr>
        <w:t xml:space="preserve"> </w:t>
      </w:r>
      <w:r w:rsidR="00522D72" w:rsidRPr="00522D72">
        <w:rPr>
          <w:b/>
        </w:rPr>
        <w:t xml:space="preserve">Bin </w:t>
      </w:r>
      <w:proofErr w:type="spellStart"/>
      <w:r w:rsidRPr="00522D72">
        <w:rPr>
          <w:b/>
        </w:rPr>
        <w:t>Abang</w:t>
      </w:r>
      <w:proofErr w:type="spellEnd"/>
    </w:p>
    <w:p w:rsidR="007A75FB" w:rsidRDefault="007A75FB" w:rsidP="004B260B">
      <w:pPr>
        <w:spacing w:line="360" w:lineRule="auto"/>
        <w:jc w:val="both"/>
      </w:pPr>
      <w:proofErr w:type="spellStart"/>
      <w:r>
        <w:t>Pengarah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</w:p>
    <w:p w:rsidR="007A75FB" w:rsidRDefault="007A75FB" w:rsidP="004B260B">
      <w:pPr>
        <w:spacing w:line="360" w:lineRule="auto"/>
        <w:jc w:val="both"/>
      </w:pPr>
    </w:p>
    <w:p w:rsidR="00522D72" w:rsidRDefault="00522D72" w:rsidP="004B260B">
      <w:pPr>
        <w:spacing w:line="360" w:lineRule="auto"/>
        <w:jc w:val="both"/>
      </w:pPr>
    </w:p>
    <w:p w:rsidR="007A75FB" w:rsidRDefault="007A75FB" w:rsidP="004B260B">
      <w:pPr>
        <w:spacing w:line="360" w:lineRule="auto"/>
        <w:jc w:val="both"/>
      </w:pPr>
      <w:proofErr w:type="spellStart"/>
      <w:proofErr w:type="gramStart"/>
      <w:r>
        <w:t>S.k</w:t>
      </w:r>
      <w:proofErr w:type="spellEnd"/>
      <w:r>
        <w:t>.</w:t>
      </w:r>
      <w:proofErr w:type="gramEnd"/>
    </w:p>
    <w:p w:rsidR="007A75FB" w:rsidRDefault="007A75FB" w:rsidP="004B260B">
      <w:pPr>
        <w:spacing w:line="360" w:lineRule="auto"/>
        <w:jc w:val="both"/>
      </w:pPr>
    </w:p>
    <w:p w:rsidR="007A75FB" w:rsidRDefault="0051077F" w:rsidP="004B260B">
      <w:pPr>
        <w:spacing w:line="360" w:lineRule="auto"/>
        <w:jc w:val="both"/>
      </w:pPr>
      <w:proofErr w:type="spellStart"/>
      <w:proofErr w:type="gramStart"/>
      <w:r>
        <w:t>Y</w:t>
      </w:r>
      <w:r w:rsidR="00801776">
        <w:t>Bhg</w:t>
      </w:r>
      <w:proofErr w:type="spellEnd"/>
      <w:r w:rsidR="00801776">
        <w:t>.</w:t>
      </w:r>
      <w:proofErr w:type="gramEnd"/>
      <w:r w:rsidR="007A75FB">
        <w:t xml:space="preserve"> Dat</w:t>
      </w:r>
      <w:r>
        <w:t xml:space="preserve">uk </w:t>
      </w:r>
      <w:proofErr w:type="spellStart"/>
      <w:r>
        <w:t>Borhan</w:t>
      </w:r>
      <w:proofErr w:type="spellEnd"/>
      <w:r>
        <w:t xml:space="preserve"> Bin </w:t>
      </w:r>
      <w:proofErr w:type="spellStart"/>
      <w:r>
        <w:t>Dollah</w:t>
      </w:r>
      <w:proofErr w:type="spellEnd"/>
    </w:p>
    <w:p w:rsidR="007A75FB" w:rsidRDefault="007A75FB" w:rsidP="004B260B">
      <w:pPr>
        <w:spacing w:line="360" w:lineRule="auto"/>
        <w:jc w:val="both"/>
      </w:pPr>
      <w:proofErr w:type="spellStart"/>
      <w:r>
        <w:t>Ketua</w:t>
      </w:r>
      <w:proofErr w:type="spellEnd"/>
      <w:r>
        <w:t xml:space="preserve"> </w:t>
      </w:r>
      <w:proofErr w:type="spellStart"/>
      <w:r>
        <w:t>Setiausaha</w:t>
      </w:r>
      <w:proofErr w:type="spellEnd"/>
    </w:p>
    <w:p w:rsidR="00520CCF" w:rsidRDefault="00520CCF" w:rsidP="004B260B">
      <w:pPr>
        <w:spacing w:line="360" w:lineRule="auto"/>
        <w:jc w:val="both"/>
      </w:pPr>
      <w:proofErr w:type="spellStart"/>
      <w:r>
        <w:t>Pejabat</w:t>
      </w:r>
      <w:proofErr w:type="spellEnd"/>
      <w:r>
        <w:t xml:space="preserve"> KSU, Aras 30,</w:t>
      </w:r>
      <w:r w:rsidR="00E7660B">
        <w:t xml:space="preserve"> </w:t>
      </w:r>
      <w:proofErr w:type="spellStart"/>
      <w:r>
        <w:t>Kementerian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Bandar </w:t>
      </w:r>
      <w:proofErr w:type="spellStart"/>
      <w:r>
        <w:t>dan</w:t>
      </w:r>
      <w:proofErr w:type="spellEnd"/>
      <w:r>
        <w:t xml:space="preserve"> Wilayah,</w:t>
      </w:r>
    </w:p>
    <w:p w:rsidR="00520CCF" w:rsidRDefault="00520CCF" w:rsidP="004B260B">
      <w:pPr>
        <w:spacing w:line="360" w:lineRule="auto"/>
        <w:jc w:val="both"/>
      </w:pPr>
      <w:r>
        <w:t xml:space="preserve">No.47, </w:t>
      </w:r>
      <w:proofErr w:type="spellStart"/>
      <w:r>
        <w:t>Persiaran</w:t>
      </w:r>
      <w:proofErr w:type="spellEnd"/>
      <w:r>
        <w:t xml:space="preserve"> </w:t>
      </w:r>
      <w:proofErr w:type="spellStart"/>
      <w:r>
        <w:t>Perdana</w:t>
      </w:r>
      <w:proofErr w:type="spellEnd"/>
      <w:r>
        <w:t xml:space="preserve">, </w:t>
      </w:r>
      <w:proofErr w:type="spellStart"/>
      <w:r>
        <w:t>Presint</w:t>
      </w:r>
      <w:proofErr w:type="spellEnd"/>
      <w:r>
        <w:t xml:space="preserve"> 4,</w:t>
      </w:r>
    </w:p>
    <w:p w:rsidR="007A75FB" w:rsidRDefault="00520CCF" w:rsidP="004B260B">
      <w:pPr>
        <w:spacing w:line="360" w:lineRule="auto"/>
        <w:jc w:val="both"/>
      </w:pPr>
      <w:proofErr w:type="spellStart"/>
      <w:r>
        <w:t>Pusat</w:t>
      </w:r>
      <w:proofErr w:type="spellEnd"/>
      <w:r>
        <w:t xml:space="preserve"> </w:t>
      </w:r>
      <w:proofErr w:type="spellStart"/>
      <w:r w:rsidR="007A75FB">
        <w:t>Pentadbiran</w:t>
      </w:r>
      <w:proofErr w:type="spellEnd"/>
      <w:r w:rsidR="007A75FB">
        <w:t xml:space="preserve"> </w:t>
      </w:r>
      <w:proofErr w:type="spellStart"/>
      <w:r w:rsidR="007A75FB">
        <w:t>Kerajaan</w:t>
      </w:r>
      <w:proofErr w:type="spellEnd"/>
      <w:r w:rsidR="007A75FB">
        <w:t xml:space="preserve"> Persekutuan,</w:t>
      </w:r>
    </w:p>
    <w:p w:rsidR="00520CCF" w:rsidRDefault="00520CCF" w:rsidP="00872E39">
      <w:pPr>
        <w:spacing w:line="360" w:lineRule="auto"/>
        <w:jc w:val="both"/>
      </w:pPr>
      <w:proofErr w:type="gramStart"/>
      <w:r>
        <w:t xml:space="preserve">62100 </w:t>
      </w:r>
      <w:r w:rsidR="007A75FB">
        <w:t>Putrajaya, Malaysia.</w:t>
      </w:r>
      <w:proofErr w:type="gramEnd"/>
    </w:p>
    <w:sectPr w:rsidR="00520CC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2D" w:rsidRDefault="000F732D" w:rsidP="00801776">
      <w:r>
        <w:separator/>
      </w:r>
    </w:p>
  </w:endnote>
  <w:endnote w:type="continuationSeparator" w:id="0">
    <w:p w:rsidR="000F732D" w:rsidRDefault="000F732D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F03B19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F03B19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2D" w:rsidRDefault="000F732D" w:rsidP="00801776">
      <w:r>
        <w:separator/>
      </w:r>
    </w:p>
  </w:footnote>
  <w:footnote w:type="continuationSeparator" w:id="0">
    <w:p w:rsidR="000F732D" w:rsidRDefault="000F732D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4433A"/>
    <w:rsid w:val="00044442"/>
    <w:rsid w:val="00045E72"/>
    <w:rsid w:val="00055955"/>
    <w:rsid w:val="00076997"/>
    <w:rsid w:val="00085FAB"/>
    <w:rsid w:val="000906EF"/>
    <w:rsid w:val="00092B4C"/>
    <w:rsid w:val="000A3543"/>
    <w:rsid w:val="000B4E2E"/>
    <w:rsid w:val="000D555C"/>
    <w:rsid w:val="000E4C45"/>
    <w:rsid w:val="000E76F8"/>
    <w:rsid w:val="000F4E11"/>
    <w:rsid w:val="000F6805"/>
    <w:rsid w:val="000F732D"/>
    <w:rsid w:val="001012CD"/>
    <w:rsid w:val="00122DD3"/>
    <w:rsid w:val="001233B9"/>
    <w:rsid w:val="00144D52"/>
    <w:rsid w:val="00156253"/>
    <w:rsid w:val="00167798"/>
    <w:rsid w:val="00167C66"/>
    <w:rsid w:val="00186088"/>
    <w:rsid w:val="00186851"/>
    <w:rsid w:val="00190193"/>
    <w:rsid w:val="001957D3"/>
    <w:rsid w:val="0019653C"/>
    <w:rsid w:val="001A128C"/>
    <w:rsid w:val="001A639D"/>
    <w:rsid w:val="001A7700"/>
    <w:rsid w:val="001D4DEF"/>
    <w:rsid w:val="001E1811"/>
    <w:rsid w:val="001E4CE4"/>
    <w:rsid w:val="001E51C7"/>
    <w:rsid w:val="001F0AA6"/>
    <w:rsid w:val="001F48DC"/>
    <w:rsid w:val="001F730E"/>
    <w:rsid w:val="00202E45"/>
    <w:rsid w:val="00205852"/>
    <w:rsid w:val="00207F72"/>
    <w:rsid w:val="00213336"/>
    <w:rsid w:val="0023092B"/>
    <w:rsid w:val="0023435A"/>
    <w:rsid w:val="0024604F"/>
    <w:rsid w:val="00251EBA"/>
    <w:rsid w:val="002542AA"/>
    <w:rsid w:val="0025583B"/>
    <w:rsid w:val="00261C32"/>
    <w:rsid w:val="002620DF"/>
    <w:rsid w:val="00271BAC"/>
    <w:rsid w:val="002766B7"/>
    <w:rsid w:val="002902F8"/>
    <w:rsid w:val="00292C50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853"/>
    <w:rsid w:val="00327807"/>
    <w:rsid w:val="00342019"/>
    <w:rsid w:val="00360F4D"/>
    <w:rsid w:val="00360F6A"/>
    <w:rsid w:val="00362BA2"/>
    <w:rsid w:val="003668FF"/>
    <w:rsid w:val="00377609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411AE"/>
    <w:rsid w:val="00462A37"/>
    <w:rsid w:val="00475DE7"/>
    <w:rsid w:val="00482BC0"/>
    <w:rsid w:val="00484DEC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077F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1DE7"/>
    <w:rsid w:val="005A4328"/>
    <w:rsid w:val="005B105B"/>
    <w:rsid w:val="005B6F4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714B9"/>
    <w:rsid w:val="00676B81"/>
    <w:rsid w:val="0068245A"/>
    <w:rsid w:val="00686CB3"/>
    <w:rsid w:val="00691E14"/>
    <w:rsid w:val="006A038E"/>
    <w:rsid w:val="006C1D42"/>
    <w:rsid w:val="006E3094"/>
    <w:rsid w:val="006E33E8"/>
    <w:rsid w:val="00700EB3"/>
    <w:rsid w:val="00706891"/>
    <w:rsid w:val="007206C6"/>
    <w:rsid w:val="007232F4"/>
    <w:rsid w:val="007315D3"/>
    <w:rsid w:val="007418A7"/>
    <w:rsid w:val="00755969"/>
    <w:rsid w:val="007616E0"/>
    <w:rsid w:val="0076723B"/>
    <w:rsid w:val="00773723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50121"/>
    <w:rsid w:val="00861E25"/>
    <w:rsid w:val="00862E45"/>
    <w:rsid w:val="00864D24"/>
    <w:rsid w:val="0087205C"/>
    <w:rsid w:val="00872E39"/>
    <w:rsid w:val="0089150F"/>
    <w:rsid w:val="0089693B"/>
    <w:rsid w:val="008B0367"/>
    <w:rsid w:val="008B18BA"/>
    <w:rsid w:val="008B5972"/>
    <w:rsid w:val="008C04C8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6440"/>
    <w:rsid w:val="009567F6"/>
    <w:rsid w:val="009571A7"/>
    <w:rsid w:val="00966818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27545"/>
    <w:rsid w:val="00A27C21"/>
    <w:rsid w:val="00A605BC"/>
    <w:rsid w:val="00A62874"/>
    <w:rsid w:val="00A62FE0"/>
    <w:rsid w:val="00A65FB7"/>
    <w:rsid w:val="00A82125"/>
    <w:rsid w:val="00A822A8"/>
    <w:rsid w:val="00A91592"/>
    <w:rsid w:val="00AB5CA7"/>
    <w:rsid w:val="00AE30CE"/>
    <w:rsid w:val="00AE74F4"/>
    <w:rsid w:val="00B1085B"/>
    <w:rsid w:val="00B10B3F"/>
    <w:rsid w:val="00B122E2"/>
    <w:rsid w:val="00B17F17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874BA"/>
    <w:rsid w:val="00BA2C93"/>
    <w:rsid w:val="00BA38DA"/>
    <w:rsid w:val="00BC5CD1"/>
    <w:rsid w:val="00BD3539"/>
    <w:rsid w:val="00BE29E8"/>
    <w:rsid w:val="00BF43DB"/>
    <w:rsid w:val="00BF73BA"/>
    <w:rsid w:val="00C03D26"/>
    <w:rsid w:val="00C34674"/>
    <w:rsid w:val="00C467FD"/>
    <w:rsid w:val="00C5370A"/>
    <w:rsid w:val="00C551C2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22822"/>
    <w:rsid w:val="00D22D13"/>
    <w:rsid w:val="00D244C0"/>
    <w:rsid w:val="00D24D45"/>
    <w:rsid w:val="00D33260"/>
    <w:rsid w:val="00D42EF7"/>
    <w:rsid w:val="00D43FDC"/>
    <w:rsid w:val="00D44C50"/>
    <w:rsid w:val="00D46DE4"/>
    <w:rsid w:val="00D54AC4"/>
    <w:rsid w:val="00D55BD9"/>
    <w:rsid w:val="00D74B20"/>
    <w:rsid w:val="00D7561C"/>
    <w:rsid w:val="00D80826"/>
    <w:rsid w:val="00D830F8"/>
    <w:rsid w:val="00D846D0"/>
    <w:rsid w:val="00D919D3"/>
    <w:rsid w:val="00DE1C15"/>
    <w:rsid w:val="00DE33F2"/>
    <w:rsid w:val="00DE7265"/>
    <w:rsid w:val="00DF1BDA"/>
    <w:rsid w:val="00DF3349"/>
    <w:rsid w:val="00DF561F"/>
    <w:rsid w:val="00E0023D"/>
    <w:rsid w:val="00E03428"/>
    <w:rsid w:val="00E03ED3"/>
    <w:rsid w:val="00E04335"/>
    <w:rsid w:val="00E16128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669E"/>
    <w:rsid w:val="00EA0BA0"/>
    <w:rsid w:val="00EA43FF"/>
    <w:rsid w:val="00EC00B5"/>
    <w:rsid w:val="00EC70C5"/>
    <w:rsid w:val="00EE13D5"/>
    <w:rsid w:val="00EF067A"/>
    <w:rsid w:val="00EF304A"/>
    <w:rsid w:val="00EF7BF0"/>
    <w:rsid w:val="00F03B19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User</cp:lastModifiedBy>
  <cp:revision>6</cp:revision>
  <cp:lastPrinted>2017-05-24T03:10:00Z</cp:lastPrinted>
  <dcterms:created xsi:type="dcterms:W3CDTF">2017-05-24T02:30:00Z</dcterms:created>
  <dcterms:modified xsi:type="dcterms:W3CDTF">2017-05-24T03:10:00Z</dcterms:modified>
</cp:coreProperties>
</file>